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492" w:rsidRDefault="009C7492" w:rsidP="009C7492">
      <w:pPr>
        <w:spacing w:line="360" w:lineRule="auto"/>
        <w:jc w:val="center"/>
        <w:rPr>
          <w:rFonts w:asciiTheme="minorEastAsia" w:eastAsiaTheme="minorEastAsia" w:hAnsiTheme="minorEastAsia" w:cs="宋体"/>
          <w:b/>
          <w:bCs/>
          <w:sz w:val="28"/>
          <w:szCs w:val="28"/>
        </w:rPr>
      </w:pPr>
      <w:r w:rsidRPr="00143B2F"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  <w:t>关于公布第三届</w:t>
      </w:r>
      <w:r w:rsidR="00CC6030" w:rsidRPr="00143B2F"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  <w:t>全国</w:t>
      </w:r>
      <w:r w:rsidRPr="00143B2F"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  <w:t>全日制教育硕士学科教学（数学）专业</w:t>
      </w:r>
      <w:r w:rsidRPr="00143B2F">
        <w:rPr>
          <w:rFonts w:asciiTheme="minorEastAsia" w:eastAsiaTheme="minorEastAsia" w:hAnsiTheme="minorEastAsia" w:cs="宋体"/>
          <w:b/>
          <w:bCs/>
          <w:sz w:val="28"/>
          <w:szCs w:val="28"/>
        </w:rPr>
        <w:br/>
      </w:r>
      <w:r w:rsidRPr="00143B2F"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  <w:t>教学技能大赛决赛选手名单的通知</w:t>
      </w:r>
    </w:p>
    <w:p w:rsidR="00CF403C" w:rsidRDefault="006C1AB1" w:rsidP="009C7492">
      <w:pPr>
        <w:spacing w:line="360" w:lineRule="auto"/>
        <w:jc w:val="center"/>
        <w:rPr>
          <w:rFonts w:ascii="华文仿宋" w:eastAsia="华文仿宋" w:hAnsi="华文仿宋" w:cs="宋体"/>
          <w:b/>
          <w:bCs/>
        </w:rPr>
      </w:pPr>
      <w:r w:rsidRPr="006C1AB1">
        <w:rPr>
          <w:rFonts w:ascii="华文仿宋" w:eastAsia="华文仿宋" w:hAnsi="华文仿宋" w:cs="宋体" w:hint="eastAsia"/>
          <w:b/>
          <w:bCs/>
        </w:rPr>
        <w:t>教指委发（2018）22</w:t>
      </w:r>
      <w:r w:rsidR="000E7821">
        <w:rPr>
          <w:rFonts w:ascii="华文仿宋" w:eastAsia="华文仿宋" w:hAnsi="华文仿宋" w:cs="宋体" w:hint="eastAsia"/>
          <w:b/>
          <w:bCs/>
        </w:rPr>
        <w:t>-1</w:t>
      </w:r>
      <w:bookmarkStart w:id="0" w:name="_GoBack"/>
      <w:bookmarkEnd w:id="0"/>
      <w:r w:rsidRPr="006C1AB1">
        <w:rPr>
          <w:rFonts w:ascii="华文仿宋" w:eastAsia="华文仿宋" w:hAnsi="华文仿宋" w:cs="宋体" w:hint="eastAsia"/>
          <w:b/>
          <w:bCs/>
        </w:rPr>
        <w:t>号</w:t>
      </w:r>
    </w:p>
    <w:p w:rsidR="006C1AB1" w:rsidRPr="006C1AB1" w:rsidRDefault="006C1AB1" w:rsidP="009C7492">
      <w:pPr>
        <w:spacing w:line="360" w:lineRule="auto"/>
        <w:jc w:val="center"/>
        <w:rPr>
          <w:rFonts w:ascii="华文仿宋" w:eastAsia="华文仿宋" w:hAnsi="华文仿宋" w:cs="宋体"/>
          <w:b/>
          <w:bCs/>
        </w:rPr>
      </w:pPr>
    </w:p>
    <w:p w:rsidR="005936C5" w:rsidRPr="00143B2F" w:rsidRDefault="005936C5" w:rsidP="005936C5">
      <w:pPr>
        <w:spacing w:afterLines="50" w:after="156" w:line="360" w:lineRule="auto"/>
        <w:rPr>
          <w:rFonts w:asciiTheme="minorEastAsia" w:eastAsiaTheme="minorEastAsia" w:hAnsiTheme="minorEastAsia" w:cs="宋体"/>
          <w:bCs/>
          <w:sz w:val="24"/>
          <w:szCs w:val="28"/>
        </w:rPr>
      </w:pPr>
      <w:r w:rsidRPr="00143B2F">
        <w:rPr>
          <w:rFonts w:asciiTheme="minorEastAsia" w:eastAsiaTheme="minorEastAsia" w:hAnsiTheme="minorEastAsia" w:cs="宋体" w:hint="eastAsia"/>
          <w:bCs/>
          <w:sz w:val="24"/>
          <w:szCs w:val="28"/>
        </w:rPr>
        <w:t>各培养院校：</w:t>
      </w:r>
    </w:p>
    <w:p w:rsidR="005936C5" w:rsidRPr="00143B2F" w:rsidRDefault="005936C5" w:rsidP="005936C5">
      <w:pPr>
        <w:spacing w:afterLines="50" w:after="156" w:line="360" w:lineRule="auto"/>
        <w:ind w:firstLineChars="200" w:firstLine="480"/>
        <w:rPr>
          <w:rFonts w:asciiTheme="minorEastAsia" w:eastAsiaTheme="minorEastAsia" w:hAnsiTheme="minorEastAsia" w:cs="宋体"/>
          <w:bCs/>
          <w:sz w:val="24"/>
          <w:szCs w:val="28"/>
        </w:rPr>
      </w:pPr>
      <w:r w:rsidRPr="00143B2F">
        <w:rPr>
          <w:rFonts w:asciiTheme="minorEastAsia" w:eastAsiaTheme="minorEastAsia" w:hAnsiTheme="minorEastAsia" w:cs="宋体" w:hint="eastAsia"/>
          <w:bCs/>
          <w:sz w:val="24"/>
          <w:szCs w:val="28"/>
        </w:rPr>
        <w:t>根据《关于举行第</w:t>
      </w:r>
      <w:r w:rsidR="00F708D2" w:rsidRPr="00143B2F">
        <w:rPr>
          <w:rFonts w:asciiTheme="minorEastAsia" w:eastAsiaTheme="minorEastAsia" w:hAnsiTheme="minorEastAsia" w:cs="宋体" w:hint="eastAsia"/>
          <w:bCs/>
          <w:sz w:val="24"/>
          <w:szCs w:val="28"/>
        </w:rPr>
        <w:t>三</w:t>
      </w:r>
      <w:r w:rsidRPr="00143B2F">
        <w:rPr>
          <w:rFonts w:asciiTheme="minorEastAsia" w:eastAsiaTheme="minorEastAsia" w:hAnsiTheme="minorEastAsia" w:cs="宋体" w:hint="eastAsia"/>
          <w:bCs/>
          <w:sz w:val="24"/>
          <w:szCs w:val="28"/>
        </w:rPr>
        <w:t>届</w:t>
      </w:r>
      <w:r w:rsidR="00CC6030" w:rsidRPr="00143B2F">
        <w:rPr>
          <w:rFonts w:asciiTheme="minorEastAsia" w:eastAsiaTheme="minorEastAsia" w:hAnsiTheme="minorEastAsia" w:cs="宋体" w:hint="eastAsia"/>
          <w:bCs/>
          <w:sz w:val="24"/>
          <w:szCs w:val="28"/>
        </w:rPr>
        <w:t>全国</w:t>
      </w:r>
      <w:r w:rsidRPr="00143B2F">
        <w:rPr>
          <w:rFonts w:asciiTheme="minorEastAsia" w:eastAsiaTheme="minorEastAsia" w:hAnsiTheme="minorEastAsia" w:cs="宋体" w:hint="eastAsia"/>
          <w:bCs/>
          <w:sz w:val="24"/>
          <w:szCs w:val="28"/>
        </w:rPr>
        <w:t>全日制教育硕士学科教学（数学）专业教学技能大赛（初赛）的通知》（教指委发（2018）0</w:t>
      </w:r>
      <w:r w:rsidR="00CC6030" w:rsidRPr="00143B2F">
        <w:rPr>
          <w:rFonts w:asciiTheme="minorEastAsia" w:eastAsiaTheme="minorEastAsia" w:hAnsiTheme="minorEastAsia" w:cs="宋体"/>
          <w:bCs/>
          <w:sz w:val="24"/>
          <w:szCs w:val="28"/>
        </w:rPr>
        <w:t>8</w:t>
      </w:r>
      <w:r w:rsidRPr="00143B2F">
        <w:rPr>
          <w:rFonts w:asciiTheme="minorEastAsia" w:eastAsiaTheme="minorEastAsia" w:hAnsiTheme="minorEastAsia" w:cs="宋体" w:hint="eastAsia"/>
          <w:bCs/>
          <w:sz w:val="24"/>
          <w:szCs w:val="28"/>
        </w:rPr>
        <w:t>号），大赛初赛</w:t>
      </w:r>
      <w:r w:rsidR="00D7577C">
        <w:rPr>
          <w:rFonts w:asciiTheme="minorEastAsia" w:eastAsiaTheme="minorEastAsia" w:hAnsiTheme="minorEastAsia" w:cs="宋体" w:hint="eastAsia"/>
          <w:bCs/>
          <w:sz w:val="24"/>
          <w:szCs w:val="28"/>
        </w:rPr>
        <w:t>的</w:t>
      </w:r>
      <w:r w:rsidRPr="00143B2F">
        <w:rPr>
          <w:rFonts w:asciiTheme="minorEastAsia" w:eastAsiaTheme="minorEastAsia" w:hAnsiTheme="minorEastAsia" w:cs="宋体" w:hint="eastAsia"/>
          <w:bCs/>
          <w:sz w:val="24"/>
          <w:szCs w:val="28"/>
        </w:rPr>
        <w:t>评审工作现已结束。</w:t>
      </w:r>
    </w:p>
    <w:p w:rsidR="005936C5" w:rsidRPr="00143B2F" w:rsidRDefault="005936C5" w:rsidP="005936C5">
      <w:pPr>
        <w:spacing w:afterLines="50" w:after="156" w:line="360" w:lineRule="auto"/>
        <w:ind w:firstLineChars="200" w:firstLine="480"/>
        <w:rPr>
          <w:rFonts w:asciiTheme="minorEastAsia" w:eastAsiaTheme="minorEastAsia" w:hAnsiTheme="minorEastAsia" w:cs="宋体"/>
          <w:bCs/>
          <w:sz w:val="24"/>
          <w:szCs w:val="28"/>
        </w:rPr>
      </w:pPr>
      <w:r w:rsidRPr="00143B2F">
        <w:rPr>
          <w:rFonts w:asciiTheme="minorEastAsia" w:eastAsiaTheme="minorEastAsia" w:hAnsiTheme="minorEastAsia" w:cs="宋体" w:hint="eastAsia"/>
          <w:bCs/>
          <w:sz w:val="24"/>
          <w:szCs w:val="28"/>
        </w:rPr>
        <w:t>本次大赛组委会共收到全国</w:t>
      </w:r>
      <w:r w:rsidR="00F708D2" w:rsidRPr="00143B2F">
        <w:rPr>
          <w:rFonts w:asciiTheme="minorEastAsia" w:eastAsiaTheme="minorEastAsia" w:hAnsiTheme="minorEastAsia" w:cs="宋体"/>
          <w:bCs/>
          <w:sz w:val="24"/>
          <w:szCs w:val="28"/>
        </w:rPr>
        <w:t>88</w:t>
      </w:r>
      <w:r w:rsidRPr="00143B2F">
        <w:rPr>
          <w:rFonts w:asciiTheme="minorEastAsia" w:eastAsiaTheme="minorEastAsia" w:hAnsiTheme="minorEastAsia" w:cs="宋体" w:hint="eastAsia"/>
          <w:bCs/>
          <w:sz w:val="24"/>
          <w:szCs w:val="28"/>
        </w:rPr>
        <w:t>个培养单位的初赛作品</w:t>
      </w:r>
      <w:r w:rsidR="00F708D2" w:rsidRPr="00143B2F">
        <w:rPr>
          <w:rFonts w:asciiTheme="minorEastAsia" w:eastAsiaTheme="minorEastAsia" w:hAnsiTheme="minorEastAsia" w:cs="宋体"/>
          <w:bCs/>
          <w:sz w:val="24"/>
          <w:szCs w:val="28"/>
        </w:rPr>
        <w:t>442</w:t>
      </w:r>
      <w:r w:rsidRPr="00143B2F">
        <w:rPr>
          <w:rFonts w:asciiTheme="minorEastAsia" w:eastAsiaTheme="minorEastAsia" w:hAnsiTheme="minorEastAsia" w:cs="宋体" w:hint="eastAsia"/>
          <w:bCs/>
          <w:sz w:val="24"/>
          <w:szCs w:val="28"/>
        </w:rPr>
        <w:t>件。为达到“</w:t>
      </w:r>
      <w:r w:rsidR="00CC6030" w:rsidRPr="00143B2F">
        <w:rPr>
          <w:rFonts w:asciiTheme="minorEastAsia" w:eastAsiaTheme="minorEastAsia" w:hAnsiTheme="minorEastAsia" w:cs="宋体" w:hint="eastAsia"/>
          <w:bCs/>
          <w:sz w:val="24"/>
          <w:szCs w:val="28"/>
        </w:rPr>
        <w:t>展示培养成果，</w:t>
      </w:r>
      <w:r w:rsidRPr="00143B2F">
        <w:rPr>
          <w:rFonts w:asciiTheme="minorEastAsia" w:eastAsiaTheme="minorEastAsia" w:hAnsiTheme="minorEastAsia" w:cs="宋体" w:hint="eastAsia"/>
          <w:bCs/>
          <w:sz w:val="24"/>
          <w:szCs w:val="28"/>
        </w:rPr>
        <w:t>交流培养经验，提高</w:t>
      </w:r>
      <w:r w:rsidR="001146F8">
        <w:rPr>
          <w:rFonts w:ascii="Times New Roman" w:hAnsi="Times New Roman" w:cs="Times New Roman" w:hint="eastAsia"/>
          <w:sz w:val="24"/>
          <w:szCs w:val="24"/>
        </w:rPr>
        <w:t>教育硕士专业学位培养</w:t>
      </w:r>
      <w:r w:rsidRPr="00143B2F">
        <w:rPr>
          <w:rFonts w:asciiTheme="minorEastAsia" w:eastAsiaTheme="minorEastAsia" w:hAnsiTheme="minorEastAsia" w:cs="宋体" w:hint="eastAsia"/>
          <w:bCs/>
          <w:sz w:val="24"/>
          <w:szCs w:val="28"/>
        </w:rPr>
        <w:t>质量”</w:t>
      </w:r>
      <w:r w:rsidR="00CC6030" w:rsidRPr="00143B2F">
        <w:rPr>
          <w:rFonts w:asciiTheme="minorEastAsia" w:eastAsiaTheme="minorEastAsia" w:hAnsiTheme="minorEastAsia" w:cs="宋体" w:hint="eastAsia"/>
          <w:bCs/>
          <w:sz w:val="24"/>
          <w:szCs w:val="28"/>
        </w:rPr>
        <w:t>之</w:t>
      </w:r>
      <w:r w:rsidRPr="00143B2F">
        <w:rPr>
          <w:rFonts w:asciiTheme="minorEastAsia" w:eastAsiaTheme="minorEastAsia" w:hAnsiTheme="minorEastAsia" w:cs="宋体" w:hint="eastAsia"/>
          <w:bCs/>
          <w:sz w:val="24"/>
          <w:szCs w:val="28"/>
        </w:rPr>
        <w:t>目的，初赛的评审工作按照好中选优、适当考虑参赛选手院校分布的原则，由高校专家和</w:t>
      </w:r>
      <w:r w:rsidR="006472A3">
        <w:rPr>
          <w:rFonts w:asciiTheme="minorEastAsia" w:eastAsiaTheme="minorEastAsia" w:hAnsiTheme="minorEastAsia" w:cs="宋体" w:hint="eastAsia"/>
          <w:bCs/>
          <w:sz w:val="24"/>
          <w:szCs w:val="28"/>
        </w:rPr>
        <w:t>中学</w:t>
      </w:r>
      <w:r w:rsidR="00CF403C">
        <w:rPr>
          <w:rFonts w:asciiTheme="minorEastAsia" w:eastAsiaTheme="minorEastAsia" w:hAnsiTheme="minorEastAsia" w:cs="宋体" w:hint="eastAsia"/>
          <w:bCs/>
          <w:sz w:val="24"/>
          <w:szCs w:val="28"/>
        </w:rPr>
        <w:t>数学</w:t>
      </w:r>
      <w:r w:rsidRPr="00143B2F">
        <w:rPr>
          <w:rFonts w:asciiTheme="minorEastAsia" w:eastAsiaTheme="minorEastAsia" w:hAnsiTheme="minorEastAsia" w:cs="宋体" w:hint="eastAsia"/>
          <w:bCs/>
          <w:sz w:val="24"/>
          <w:szCs w:val="28"/>
        </w:rPr>
        <w:t>教学名师组成初赛评委会，采用“分组双盲”方式进行</w:t>
      </w:r>
      <w:r w:rsidR="009962B0">
        <w:rPr>
          <w:rFonts w:asciiTheme="minorEastAsia" w:eastAsiaTheme="minorEastAsia" w:hAnsiTheme="minorEastAsia" w:cs="宋体" w:hint="eastAsia"/>
          <w:bCs/>
          <w:sz w:val="24"/>
          <w:szCs w:val="28"/>
        </w:rPr>
        <w:t>了通讯评审</w:t>
      </w:r>
      <w:r w:rsidRPr="00143B2F">
        <w:rPr>
          <w:rFonts w:asciiTheme="minorEastAsia" w:eastAsiaTheme="minorEastAsia" w:hAnsiTheme="minorEastAsia" w:cs="宋体" w:hint="eastAsia"/>
          <w:bCs/>
          <w:sz w:val="24"/>
          <w:szCs w:val="28"/>
        </w:rPr>
        <w:t>。最终共评选出</w:t>
      </w:r>
      <w:r w:rsidR="00F708D2" w:rsidRPr="00143B2F">
        <w:rPr>
          <w:rFonts w:asciiTheme="minorEastAsia" w:eastAsiaTheme="minorEastAsia" w:hAnsiTheme="minorEastAsia" w:cs="宋体"/>
          <w:bCs/>
          <w:sz w:val="24"/>
          <w:szCs w:val="28"/>
        </w:rPr>
        <w:t>199</w:t>
      </w:r>
      <w:r w:rsidRPr="00143B2F">
        <w:rPr>
          <w:rFonts w:asciiTheme="minorEastAsia" w:eastAsiaTheme="minorEastAsia" w:hAnsiTheme="minorEastAsia" w:cs="宋体" w:hint="eastAsia"/>
          <w:bCs/>
          <w:sz w:val="24"/>
          <w:szCs w:val="28"/>
        </w:rPr>
        <w:t>名选手参加决赛</w:t>
      </w:r>
      <w:r w:rsidR="009962B0">
        <w:rPr>
          <w:rFonts w:asciiTheme="minorEastAsia" w:eastAsiaTheme="minorEastAsia" w:hAnsiTheme="minorEastAsia" w:cs="宋体" w:hint="eastAsia"/>
          <w:bCs/>
          <w:sz w:val="24"/>
          <w:szCs w:val="28"/>
        </w:rPr>
        <w:t>，占报名人数的4</w:t>
      </w:r>
      <w:r w:rsidR="009962B0">
        <w:rPr>
          <w:rFonts w:asciiTheme="minorEastAsia" w:eastAsiaTheme="minorEastAsia" w:hAnsiTheme="minorEastAsia" w:cs="宋体"/>
          <w:bCs/>
          <w:sz w:val="24"/>
          <w:szCs w:val="28"/>
        </w:rPr>
        <w:t>5%</w:t>
      </w:r>
      <w:r w:rsidRPr="00143B2F">
        <w:rPr>
          <w:rFonts w:asciiTheme="minorEastAsia" w:eastAsiaTheme="minorEastAsia" w:hAnsiTheme="minorEastAsia" w:cs="宋体" w:hint="eastAsia"/>
          <w:bCs/>
          <w:sz w:val="24"/>
          <w:szCs w:val="28"/>
        </w:rPr>
        <w:t>（名单见附件）。</w:t>
      </w:r>
    </w:p>
    <w:p w:rsidR="005936C5" w:rsidRPr="00143B2F" w:rsidRDefault="005936C5" w:rsidP="005936C5">
      <w:pPr>
        <w:spacing w:afterLines="50" w:after="156" w:line="360" w:lineRule="auto"/>
        <w:ind w:firstLineChars="200" w:firstLine="480"/>
        <w:rPr>
          <w:rFonts w:asciiTheme="minorEastAsia" w:eastAsiaTheme="minorEastAsia" w:hAnsiTheme="minorEastAsia" w:cs="宋体"/>
          <w:bCs/>
          <w:sz w:val="24"/>
          <w:szCs w:val="28"/>
        </w:rPr>
      </w:pPr>
      <w:r w:rsidRPr="00143B2F">
        <w:rPr>
          <w:rFonts w:asciiTheme="minorEastAsia" w:eastAsiaTheme="minorEastAsia" w:hAnsiTheme="minorEastAsia" w:cs="宋体" w:hint="eastAsia"/>
          <w:bCs/>
          <w:sz w:val="24"/>
          <w:szCs w:val="28"/>
        </w:rPr>
        <w:t>请各有关院校速通知入选选手，做好参加决赛的相关准备。决赛通知将在“中国教育专业学位研究生教育网” http://edm.eduwest.com/发出。敬请关注。</w:t>
      </w:r>
    </w:p>
    <w:p w:rsidR="00CF403C" w:rsidRDefault="00CF403C" w:rsidP="00CF403C">
      <w:pPr>
        <w:spacing w:afterLines="50" w:after="156" w:line="360" w:lineRule="auto"/>
        <w:ind w:firstLineChars="200" w:firstLine="480"/>
        <w:rPr>
          <w:rFonts w:asciiTheme="minorEastAsia" w:eastAsiaTheme="minorEastAsia" w:hAnsiTheme="minorEastAsia" w:cs="宋体"/>
          <w:bCs/>
          <w:sz w:val="24"/>
          <w:szCs w:val="28"/>
        </w:rPr>
      </w:pPr>
    </w:p>
    <w:p w:rsidR="00CF403C" w:rsidRDefault="00CF403C" w:rsidP="00CF403C">
      <w:pPr>
        <w:spacing w:afterLines="50" w:after="156" w:line="360" w:lineRule="auto"/>
        <w:ind w:firstLineChars="200" w:firstLine="482"/>
        <w:rPr>
          <w:rFonts w:asciiTheme="minorEastAsia" w:eastAsiaTheme="minorEastAsia" w:hAnsiTheme="minorEastAsia" w:cs="宋体"/>
          <w:bCs/>
          <w:sz w:val="24"/>
          <w:szCs w:val="28"/>
        </w:rPr>
      </w:pPr>
      <w:r w:rsidRPr="00CF403C">
        <w:rPr>
          <w:rFonts w:asciiTheme="minorEastAsia" w:eastAsiaTheme="minorEastAsia" w:hAnsiTheme="minorEastAsia" w:cs="宋体" w:hint="eastAsia"/>
          <w:b/>
          <w:bCs/>
          <w:sz w:val="24"/>
          <w:szCs w:val="28"/>
        </w:rPr>
        <w:t>附件：</w:t>
      </w:r>
      <w:bookmarkStart w:id="1" w:name="_Hlk519859660"/>
      <w:r w:rsidRPr="00CF403C">
        <w:rPr>
          <w:rFonts w:asciiTheme="minorEastAsia" w:eastAsiaTheme="minorEastAsia" w:hAnsiTheme="minorEastAsia" w:cs="宋体" w:hint="eastAsia"/>
          <w:bCs/>
          <w:sz w:val="24"/>
          <w:szCs w:val="28"/>
        </w:rPr>
        <w:t>第三届全国全日制教育硕士学科教学（数学）专业</w:t>
      </w:r>
      <w:r w:rsidR="008F28CE">
        <w:rPr>
          <w:rFonts w:asciiTheme="minorEastAsia" w:eastAsiaTheme="minorEastAsia" w:hAnsiTheme="minorEastAsia" w:cs="宋体" w:hint="eastAsia"/>
          <w:bCs/>
          <w:sz w:val="24"/>
          <w:szCs w:val="28"/>
        </w:rPr>
        <w:t>教学</w:t>
      </w:r>
      <w:r w:rsidRPr="00CF403C">
        <w:rPr>
          <w:rFonts w:asciiTheme="minorEastAsia" w:eastAsiaTheme="minorEastAsia" w:hAnsiTheme="minorEastAsia" w:cs="宋体" w:hint="eastAsia"/>
          <w:bCs/>
          <w:sz w:val="24"/>
          <w:szCs w:val="28"/>
        </w:rPr>
        <w:t>技能大赛（决赛）选手名单</w:t>
      </w:r>
      <w:bookmarkEnd w:id="1"/>
    </w:p>
    <w:p w:rsidR="005936C5" w:rsidRDefault="005936C5" w:rsidP="00C60098">
      <w:pPr>
        <w:spacing w:line="360" w:lineRule="auto"/>
        <w:ind w:firstLineChars="200" w:firstLine="480"/>
        <w:rPr>
          <w:rFonts w:asciiTheme="minorEastAsia" w:eastAsiaTheme="minorEastAsia" w:hAnsiTheme="minorEastAsia" w:cs="宋体"/>
          <w:bCs/>
          <w:sz w:val="24"/>
          <w:szCs w:val="28"/>
        </w:rPr>
      </w:pPr>
    </w:p>
    <w:p w:rsidR="00CF403C" w:rsidRPr="00CF403C" w:rsidRDefault="00CF403C" w:rsidP="00C60098">
      <w:pPr>
        <w:spacing w:line="360" w:lineRule="auto"/>
        <w:ind w:firstLineChars="200" w:firstLine="480"/>
        <w:rPr>
          <w:rFonts w:asciiTheme="minorEastAsia" w:eastAsiaTheme="minorEastAsia" w:hAnsiTheme="minorEastAsia" w:cs="宋体"/>
          <w:bCs/>
          <w:sz w:val="24"/>
          <w:szCs w:val="28"/>
        </w:rPr>
      </w:pPr>
    </w:p>
    <w:p w:rsidR="005936C5" w:rsidRPr="00143B2F" w:rsidRDefault="005936C5" w:rsidP="000F7554">
      <w:pPr>
        <w:spacing w:line="360" w:lineRule="auto"/>
        <w:ind w:leftChars="1484" w:left="3116" w:firstLine="2"/>
        <w:jc w:val="center"/>
        <w:rPr>
          <w:rFonts w:asciiTheme="minorEastAsia" w:eastAsiaTheme="minorEastAsia" w:hAnsiTheme="minorEastAsia" w:cs="宋体"/>
          <w:b/>
          <w:bCs/>
          <w:sz w:val="24"/>
          <w:szCs w:val="28"/>
        </w:rPr>
      </w:pPr>
      <w:r w:rsidRPr="00143B2F">
        <w:rPr>
          <w:rFonts w:asciiTheme="minorEastAsia" w:eastAsiaTheme="minorEastAsia" w:hAnsiTheme="minorEastAsia" w:cs="宋体" w:hint="eastAsia"/>
          <w:b/>
          <w:bCs/>
          <w:sz w:val="24"/>
          <w:szCs w:val="28"/>
        </w:rPr>
        <w:t>全国教育专业学位研究生教育指导委员会</w:t>
      </w:r>
    </w:p>
    <w:p w:rsidR="005936C5" w:rsidRPr="00143B2F" w:rsidRDefault="005936C5" w:rsidP="000F7554">
      <w:pPr>
        <w:spacing w:line="360" w:lineRule="auto"/>
        <w:ind w:leftChars="1484" w:left="3116" w:firstLine="2"/>
        <w:jc w:val="center"/>
        <w:rPr>
          <w:rFonts w:asciiTheme="minorEastAsia" w:eastAsiaTheme="minorEastAsia" w:hAnsiTheme="minorEastAsia" w:cs="宋体"/>
          <w:b/>
          <w:bCs/>
          <w:sz w:val="24"/>
          <w:szCs w:val="28"/>
        </w:rPr>
      </w:pPr>
      <w:r w:rsidRPr="00143B2F">
        <w:rPr>
          <w:rFonts w:asciiTheme="minorEastAsia" w:eastAsiaTheme="minorEastAsia" w:hAnsiTheme="minorEastAsia" w:cs="宋体" w:hint="eastAsia"/>
          <w:b/>
          <w:bCs/>
          <w:sz w:val="24"/>
          <w:szCs w:val="28"/>
        </w:rPr>
        <w:t>2018年7月2</w:t>
      </w:r>
      <w:r w:rsidR="006C1AB1">
        <w:rPr>
          <w:rFonts w:asciiTheme="minorEastAsia" w:eastAsiaTheme="minorEastAsia" w:hAnsiTheme="minorEastAsia" w:cs="宋体"/>
          <w:b/>
          <w:bCs/>
          <w:sz w:val="24"/>
          <w:szCs w:val="28"/>
        </w:rPr>
        <w:t>7</w:t>
      </w:r>
      <w:r w:rsidRPr="00143B2F">
        <w:rPr>
          <w:rFonts w:asciiTheme="minorEastAsia" w:eastAsiaTheme="minorEastAsia" w:hAnsiTheme="minorEastAsia" w:cs="宋体" w:hint="eastAsia"/>
          <w:b/>
          <w:bCs/>
          <w:sz w:val="24"/>
          <w:szCs w:val="28"/>
        </w:rPr>
        <w:t>日</w:t>
      </w:r>
    </w:p>
    <w:p w:rsidR="00CF403C" w:rsidRPr="00D7585D" w:rsidRDefault="009C7492" w:rsidP="00CF403C">
      <w:pPr>
        <w:spacing w:afterLines="50" w:after="156" w:line="360" w:lineRule="auto"/>
        <w:ind w:firstLineChars="200" w:firstLine="562"/>
        <w:rPr>
          <w:rFonts w:asciiTheme="minorEastAsia" w:eastAsiaTheme="minorEastAsia" w:hAnsiTheme="minorEastAsia" w:cs="宋体"/>
          <w:bCs/>
          <w:sz w:val="24"/>
          <w:szCs w:val="28"/>
        </w:rPr>
      </w:pPr>
      <w:r w:rsidRPr="00143B2F">
        <w:rPr>
          <w:rFonts w:cs="宋体"/>
          <w:b/>
          <w:bCs/>
          <w:sz w:val="28"/>
          <w:szCs w:val="28"/>
        </w:rPr>
        <w:br w:type="page"/>
      </w:r>
    </w:p>
    <w:bookmarkStart w:id="2" w:name="_Hlk519857142"/>
    <w:p w:rsidR="006B3473" w:rsidRPr="00143B2F" w:rsidRDefault="001F3139" w:rsidP="006B3473">
      <w:pPr>
        <w:spacing w:line="400" w:lineRule="exact"/>
        <w:rPr>
          <w:rFonts w:cs="Times New Roman"/>
          <w:b/>
          <w:bCs/>
          <w:sz w:val="28"/>
          <w:szCs w:val="28"/>
        </w:rPr>
      </w:pPr>
      <w:r w:rsidRPr="00143B2F">
        <w:rPr>
          <w:rFonts w:cs="宋体"/>
          <w:b/>
          <w:bCs/>
          <w:sz w:val="28"/>
          <w:szCs w:val="28"/>
        </w:rPr>
        <w:lastRenderedPageBreak/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 w:rsidRPr="00143B2F">
        <w:rPr>
          <w:rFonts w:cs="宋体"/>
          <w:b/>
          <w:bCs/>
          <w:sz w:val="28"/>
          <w:szCs w:val="28"/>
        </w:rPr>
        <w:instrText>ADDIN CNKISM.UserStyle</w:instrText>
      </w:r>
      <w:r w:rsidRPr="00143B2F">
        <w:rPr>
          <w:rFonts w:cs="宋体"/>
          <w:b/>
          <w:bCs/>
          <w:sz w:val="28"/>
          <w:szCs w:val="28"/>
        </w:rPr>
      </w:r>
      <w:r w:rsidRPr="00143B2F">
        <w:rPr>
          <w:rFonts w:cs="宋体"/>
          <w:b/>
          <w:bCs/>
          <w:sz w:val="28"/>
          <w:szCs w:val="28"/>
        </w:rPr>
        <w:fldChar w:fldCharType="end"/>
      </w:r>
      <w:r w:rsidR="006B3473" w:rsidRPr="00143B2F">
        <w:rPr>
          <w:rFonts w:cs="宋体" w:hint="eastAsia"/>
          <w:b/>
          <w:bCs/>
          <w:sz w:val="28"/>
          <w:szCs w:val="28"/>
        </w:rPr>
        <w:t>附件：</w:t>
      </w:r>
    </w:p>
    <w:p w:rsidR="006B3473" w:rsidRPr="00143B2F" w:rsidRDefault="008F28CE" w:rsidP="006B3473">
      <w:pPr>
        <w:jc w:val="center"/>
        <w:rPr>
          <w:rFonts w:cs="Times New Roman"/>
          <w:b/>
          <w:bCs/>
          <w:sz w:val="28"/>
          <w:szCs w:val="28"/>
        </w:rPr>
      </w:pPr>
      <w:r w:rsidRPr="008F28CE">
        <w:rPr>
          <w:rFonts w:cs="宋体" w:hint="eastAsia"/>
          <w:b/>
          <w:bCs/>
          <w:sz w:val="28"/>
          <w:szCs w:val="28"/>
        </w:rPr>
        <w:t>第三届全国全日制教育硕士学科教学（数学）专业教学技能大赛（决赛）选手名单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77"/>
        <w:gridCol w:w="4349"/>
        <w:gridCol w:w="2570"/>
      </w:tblGrid>
      <w:tr w:rsidR="0039142B" w:rsidRPr="00143B2F" w:rsidTr="00C60098">
        <w:trPr>
          <w:cantSplit/>
          <w:trHeight w:val="269"/>
          <w:jc w:val="center"/>
        </w:trPr>
        <w:tc>
          <w:tcPr>
            <w:tcW w:w="830" w:type="pct"/>
            <w:vAlign w:val="center"/>
          </w:tcPr>
          <w:bookmarkEnd w:id="2"/>
          <w:p w:rsidR="006B3473" w:rsidRPr="00143B2F" w:rsidRDefault="006B3473" w:rsidP="0039142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143B2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2621" w:type="pct"/>
            <w:vAlign w:val="center"/>
          </w:tcPr>
          <w:p w:rsidR="006B3473" w:rsidRPr="00143B2F" w:rsidRDefault="006B3473" w:rsidP="0039142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143B2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培养院校</w:t>
            </w:r>
          </w:p>
        </w:tc>
        <w:tc>
          <w:tcPr>
            <w:tcW w:w="1549" w:type="pct"/>
            <w:noWrap/>
            <w:vAlign w:val="center"/>
          </w:tcPr>
          <w:p w:rsidR="006B3473" w:rsidRPr="00143B2F" w:rsidRDefault="006B3473" w:rsidP="0039142B">
            <w:pPr>
              <w:widowControl/>
              <w:jc w:val="center"/>
              <w:rPr>
                <w:rFonts w:ascii="宋体" w:cs="Times New Roman"/>
                <w:b/>
                <w:bCs/>
                <w:kern w:val="0"/>
                <w:sz w:val="22"/>
              </w:rPr>
            </w:pPr>
            <w:r w:rsidRPr="00143B2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选手姓名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2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安徽师范大学</w:t>
            </w:r>
          </w:p>
        </w:tc>
        <w:tc>
          <w:tcPr>
            <w:tcW w:w="1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杜蕾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刘华夏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鞍山师范学院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姚蒋诗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温馨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宝鸡文理学院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杨博谛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魏婧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北京师范大学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边月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李博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杨若晨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5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渤海大学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邹博渊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刘一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陈鹏飞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6 </w:t>
            </w:r>
          </w:p>
        </w:tc>
        <w:tc>
          <w:tcPr>
            <w:tcW w:w="2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重庆三峡学院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赵红春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7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重庆师范大学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李万礼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肖媛元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喻娟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彭钰玲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张书雨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8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大理大学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李爽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张亚峰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9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东北师范大学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高博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王思雨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洪寅莹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10 </w:t>
            </w:r>
          </w:p>
        </w:tc>
        <w:tc>
          <w:tcPr>
            <w:tcW w:w="2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东华理工大学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曹宇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11 </w:t>
            </w:r>
          </w:p>
        </w:tc>
        <w:tc>
          <w:tcPr>
            <w:tcW w:w="2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佛山科学技术学院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丁彬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12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福建师范大学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陈倩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吴碧钦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13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赣南师范大学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张海珠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舒珍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14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广西民族大学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毋晓迪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姜莹莹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15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广西师范大学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尚利革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刘智美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蓝宁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lastRenderedPageBreak/>
              <w:t xml:space="preserve">16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广西师范学院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颜碧梅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米晓琳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17 </w:t>
            </w:r>
          </w:p>
        </w:tc>
        <w:tc>
          <w:tcPr>
            <w:tcW w:w="2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广州大学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杨彩如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18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贵州师范大学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田霜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周月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19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哈尔滨师范大学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王璐璐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刘奕爽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杨琳琳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谢欣宇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张芮歌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侯佳佳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邓思远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20 </w:t>
            </w:r>
          </w:p>
        </w:tc>
        <w:tc>
          <w:tcPr>
            <w:tcW w:w="2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杭州师范大学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王思凯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21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合肥师范学院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陈楠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宁冬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尚云锦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22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河北师范大学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李晓娜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王倩倩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潘冉冉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23 </w:t>
            </w:r>
          </w:p>
        </w:tc>
        <w:tc>
          <w:tcPr>
            <w:tcW w:w="2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河南大学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杨萌萌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24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河南师范大学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万鑫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杨向瑜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刘婉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25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湖北大学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王响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姜艳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马小波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26 </w:t>
            </w:r>
          </w:p>
        </w:tc>
        <w:tc>
          <w:tcPr>
            <w:tcW w:w="2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湖北师范大学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陈维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27 </w:t>
            </w:r>
          </w:p>
        </w:tc>
        <w:tc>
          <w:tcPr>
            <w:tcW w:w="2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湖南科技大学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李静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28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湖南师范大学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徐霜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阳宇茜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邬宇恩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29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华东师范大学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时杰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李雯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孙思洁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朱荣华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陈晏蓉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马艳荣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30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华南师范大学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郭星江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陈彩云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付晓雯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刘玲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杨秋凤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胡迪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lastRenderedPageBreak/>
              <w:t xml:space="preserve">31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华中师范大学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梁玉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卢思妤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张晴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魏梦娟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邬琳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刘真真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修燕苹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刘倩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唐蜜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32 </w:t>
            </w:r>
          </w:p>
        </w:tc>
        <w:tc>
          <w:tcPr>
            <w:tcW w:w="2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淮北师范大学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谢舒婷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33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黄冈师范学院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郭佩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高敏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张竹如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严晶晶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34 </w:t>
            </w:r>
          </w:p>
        </w:tc>
        <w:tc>
          <w:tcPr>
            <w:tcW w:w="2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吉林师范大学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王冠迪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35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济南大学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杨超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张晓文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36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江苏师范大学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季青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王尚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蒋林倩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37 </w:t>
            </w:r>
          </w:p>
        </w:tc>
        <w:tc>
          <w:tcPr>
            <w:tcW w:w="2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江西科技师范大学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章潇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38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江西师范大学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林琪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罗颖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王格格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殷子玉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39 </w:t>
            </w:r>
          </w:p>
        </w:tc>
        <w:tc>
          <w:tcPr>
            <w:tcW w:w="2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喀什大学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赵雨婷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40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辽宁师范大学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冯帅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林楠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王梓晨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高东月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41 </w:t>
            </w:r>
          </w:p>
        </w:tc>
        <w:tc>
          <w:tcPr>
            <w:tcW w:w="2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聊城大学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苗卉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42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鲁东大学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石雷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王玉春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霍芳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杨小青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刘美麟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43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洛阳师范学院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王冬晴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黄迎迎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44 </w:t>
            </w:r>
          </w:p>
        </w:tc>
        <w:tc>
          <w:tcPr>
            <w:tcW w:w="2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闽南师范大学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柯静婷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45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牡丹江师范学院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刘凯玉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谭琦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46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南京师范大学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翁晨阳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蔡甜甜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lastRenderedPageBreak/>
              <w:t xml:space="preserve">47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内蒙古师范大学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张晓雪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杨一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48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宁波大学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俞圣玉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邱倩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汤虹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49 </w:t>
            </w:r>
          </w:p>
        </w:tc>
        <w:tc>
          <w:tcPr>
            <w:tcW w:w="2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齐齐哈尔大学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于海燕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50 </w:t>
            </w:r>
          </w:p>
        </w:tc>
        <w:tc>
          <w:tcPr>
            <w:tcW w:w="2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黔南民族师范学院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阳顺才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51 </w:t>
            </w:r>
          </w:p>
        </w:tc>
        <w:tc>
          <w:tcPr>
            <w:tcW w:w="2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青岛大学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马雪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52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青海师范大学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黄琳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赵嘉璐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53 </w:t>
            </w:r>
          </w:p>
        </w:tc>
        <w:tc>
          <w:tcPr>
            <w:tcW w:w="2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曲阜师范大学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丁丹茹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54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山东师范大学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邵亚娜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齐丽娟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55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山西师范大学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任亚丽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贾贺贺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梁晓丽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56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陕西理工大学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罗超群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胡文超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57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陕西师范大学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王咪咪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梁越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张哲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杨露晨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58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上海师范大学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曾婷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王枭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熊英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59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沈阳师范大学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郑卓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石维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60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首都师范大学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逯瑶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王莹莹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李旭然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61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四川师范大学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甘良燕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胡生兵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田郸琪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62 </w:t>
            </w:r>
          </w:p>
        </w:tc>
        <w:tc>
          <w:tcPr>
            <w:tcW w:w="2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苏州大学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杨荷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63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天津师范大学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于涵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吕天玺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李笑笑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曾萍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赵冠程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邵婧怡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肖梓彤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董月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64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天水师范学院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夏宝丽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雷光巧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65 </w:t>
            </w:r>
          </w:p>
        </w:tc>
        <w:tc>
          <w:tcPr>
            <w:tcW w:w="2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温州大学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吴应鹏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66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西北师范大学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王仡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徐君艳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谢锐敏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王红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67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西华师范大学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任小清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唐小淋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张锦洪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周渝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章玉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殷洪丽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岳洁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68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延边大学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白东旭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焦宇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王佳慧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69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扬州大学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陈姝君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王晶晶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沈茵芝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黄晓庆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冯鑫燕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唐雍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70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伊犁师范学院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危玮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古丽娜提</w:t>
            </w: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·</w:t>
            </w: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巴勒哈希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鲁艳云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71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云南师范大学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吴佳佳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罗蕊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杨昕萌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江燕玲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王涵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王誉瑾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72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浙江师范大学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娄慧敏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傅越超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73 </w:t>
            </w:r>
          </w:p>
        </w:tc>
        <w:tc>
          <w:tcPr>
            <w:tcW w:w="26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中央民族大学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任夫浩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姚宏一</w:t>
            </w:r>
          </w:p>
        </w:tc>
      </w:tr>
      <w:tr w:rsidR="002A4538" w:rsidRPr="00143B2F" w:rsidTr="00C6009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538" w:rsidRPr="00143B2F" w:rsidRDefault="002A4538" w:rsidP="002A453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8" w:rsidRPr="00143B2F" w:rsidRDefault="002A4538" w:rsidP="002A45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43B2F">
              <w:rPr>
                <w:rFonts w:ascii="Times New Roman" w:hAnsi="Times New Roman" w:cs="Times New Roman"/>
                <w:kern w:val="0"/>
                <w:sz w:val="18"/>
                <w:szCs w:val="18"/>
              </w:rPr>
              <w:t>翟洁</w:t>
            </w:r>
          </w:p>
        </w:tc>
      </w:tr>
    </w:tbl>
    <w:p w:rsidR="0003777D" w:rsidRPr="00143B2F" w:rsidRDefault="0003777D" w:rsidP="00062F4D">
      <w:pPr>
        <w:rPr>
          <w:rFonts w:ascii="宋体" w:cs="Times New Roman"/>
          <w:bCs/>
          <w:kern w:val="0"/>
          <w:sz w:val="22"/>
          <w:szCs w:val="22"/>
        </w:rPr>
      </w:pPr>
    </w:p>
    <w:sectPr w:rsidR="0003777D" w:rsidRPr="00143B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883" w:rsidRDefault="00316883" w:rsidP="00440EF5">
      <w:r>
        <w:separator/>
      </w:r>
    </w:p>
  </w:endnote>
  <w:endnote w:type="continuationSeparator" w:id="0">
    <w:p w:rsidR="00316883" w:rsidRDefault="00316883" w:rsidP="00440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883" w:rsidRDefault="00316883" w:rsidP="00440EF5">
      <w:r>
        <w:separator/>
      </w:r>
    </w:p>
  </w:footnote>
  <w:footnote w:type="continuationSeparator" w:id="0">
    <w:p w:rsidR="00316883" w:rsidRDefault="00316883" w:rsidP="00440E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A6CAA"/>
    <w:multiLevelType w:val="hybridMultilevel"/>
    <w:tmpl w:val="B43E3D82"/>
    <w:lvl w:ilvl="0" w:tplc="0374E22C">
      <w:start w:val="1"/>
      <w:numFmt w:val="decimal"/>
      <w:lvlText w:val="%1."/>
      <w:lvlJc w:val="left"/>
      <w:pPr>
        <w:ind w:left="562" w:hanging="420"/>
      </w:pPr>
      <w:rPr>
        <w:b w:val="0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131077" w:nlCheck="1" w:checkStyle="1"/>
  <w:activeWritingStyle w:appName="MSWord" w:lang="en-US" w:vendorID="64" w:dllVersion="131078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473"/>
    <w:rsid w:val="0001572F"/>
    <w:rsid w:val="0003777D"/>
    <w:rsid w:val="00062F4D"/>
    <w:rsid w:val="00083A82"/>
    <w:rsid w:val="000E7821"/>
    <w:rsid w:val="000F7554"/>
    <w:rsid w:val="001146F8"/>
    <w:rsid w:val="00143B2F"/>
    <w:rsid w:val="0015037A"/>
    <w:rsid w:val="001F3139"/>
    <w:rsid w:val="00206869"/>
    <w:rsid w:val="002A4538"/>
    <w:rsid w:val="003046C9"/>
    <w:rsid w:val="00316883"/>
    <w:rsid w:val="0039142B"/>
    <w:rsid w:val="00395878"/>
    <w:rsid w:val="003D56D7"/>
    <w:rsid w:val="003F1F17"/>
    <w:rsid w:val="00440EF5"/>
    <w:rsid w:val="004D55D5"/>
    <w:rsid w:val="005936C5"/>
    <w:rsid w:val="005D1B66"/>
    <w:rsid w:val="006472A3"/>
    <w:rsid w:val="006B3473"/>
    <w:rsid w:val="006C1AB1"/>
    <w:rsid w:val="007B72F7"/>
    <w:rsid w:val="00830BBE"/>
    <w:rsid w:val="0087710C"/>
    <w:rsid w:val="008F28CE"/>
    <w:rsid w:val="009962B0"/>
    <w:rsid w:val="009C7492"/>
    <w:rsid w:val="00B55FD2"/>
    <w:rsid w:val="00B65B36"/>
    <w:rsid w:val="00C60098"/>
    <w:rsid w:val="00C94DC5"/>
    <w:rsid w:val="00CC6030"/>
    <w:rsid w:val="00CF403C"/>
    <w:rsid w:val="00D55726"/>
    <w:rsid w:val="00D7577C"/>
    <w:rsid w:val="00F708D2"/>
    <w:rsid w:val="00FE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D0552DE-B99E-4CBF-B04F-C21A2338B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473"/>
    <w:pPr>
      <w:widowControl w:val="0"/>
      <w:jc w:val="both"/>
    </w:pPr>
    <w:rPr>
      <w:rFonts w:ascii="Calibri" w:eastAsia="宋体" w:hAnsi="Calibri" w:cs="Calibri"/>
      <w:szCs w:val="21"/>
    </w:rPr>
  </w:style>
  <w:style w:type="paragraph" w:styleId="4">
    <w:name w:val="heading 4"/>
    <w:basedOn w:val="a"/>
    <w:link w:val="40"/>
    <w:uiPriority w:val="9"/>
    <w:qFormat/>
    <w:rsid w:val="005936C5"/>
    <w:pPr>
      <w:widowControl/>
      <w:spacing w:before="100" w:beforeAutospacing="1" w:after="100" w:afterAutospacing="1"/>
      <w:jc w:val="left"/>
      <w:outlineLvl w:val="3"/>
    </w:pPr>
    <w:rPr>
      <w:rFonts w:ascii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B3473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440E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40EF5"/>
    <w:rPr>
      <w:rFonts w:ascii="Calibri" w:eastAsia="宋体" w:hAnsi="Calibri" w:cs="Calibri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40E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40EF5"/>
    <w:rPr>
      <w:rFonts w:ascii="Calibri" w:eastAsia="宋体" w:hAnsi="Calibri" w:cs="Calibri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830BB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830BBE"/>
    <w:rPr>
      <w:rFonts w:ascii="Calibri" w:eastAsia="宋体" w:hAnsi="Calibri" w:cs="Calibri"/>
      <w:sz w:val="18"/>
      <w:szCs w:val="18"/>
    </w:rPr>
  </w:style>
  <w:style w:type="character" w:customStyle="1" w:styleId="40">
    <w:name w:val="标题 4 字符"/>
    <w:basedOn w:val="a0"/>
    <w:link w:val="4"/>
    <w:uiPriority w:val="9"/>
    <w:rsid w:val="005936C5"/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text-right">
    <w:name w:val="text-right"/>
    <w:basedOn w:val="a"/>
    <w:rsid w:val="005936C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ext-left">
    <w:name w:val="text-left"/>
    <w:basedOn w:val="a"/>
    <w:rsid w:val="005936C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C60098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C60098"/>
    <w:rPr>
      <w:rFonts w:ascii="Calibri" w:eastAsia="宋体" w:hAnsi="Calibri" w:cs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ZGC</dc:creator>
  <cp:keywords/>
  <dc:description/>
  <cp:lastModifiedBy>User</cp:lastModifiedBy>
  <cp:revision>4</cp:revision>
  <cp:lastPrinted>2018-07-20T04:53:00Z</cp:lastPrinted>
  <dcterms:created xsi:type="dcterms:W3CDTF">2018-08-04T10:01:00Z</dcterms:created>
  <dcterms:modified xsi:type="dcterms:W3CDTF">2018-08-04T10:01:00Z</dcterms:modified>
</cp:coreProperties>
</file>