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C9" w:rsidRDefault="00DC3EC9" w:rsidP="00DC3EC9">
      <w:pPr>
        <w:rPr>
          <w:b/>
        </w:rPr>
      </w:pPr>
      <w:r>
        <w:rPr>
          <w:rFonts w:hint="eastAsia"/>
          <w:b/>
        </w:rPr>
        <w:t>优秀教育硕士论文推荐评语：（</w:t>
      </w:r>
      <w:r w:rsidR="00F749FF">
        <w:rPr>
          <w:rFonts w:hint="eastAsia"/>
          <w:b/>
        </w:rPr>
        <w:t>第四组</w:t>
      </w:r>
      <w:r>
        <w:rPr>
          <w:rFonts w:hint="eastAsia"/>
          <w:b/>
        </w:rPr>
        <w:t>序号</w:t>
      </w:r>
      <w:r>
        <w:rPr>
          <w:rFonts w:hint="eastAsia"/>
          <w:b/>
        </w:rPr>
        <w:t>30</w:t>
      </w:r>
      <w:r>
        <w:rPr>
          <w:rFonts w:hint="eastAsia"/>
          <w:b/>
        </w:rPr>
        <w:t>）</w:t>
      </w:r>
    </w:p>
    <w:p w:rsidR="00F10030" w:rsidRPr="00F749FF" w:rsidRDefault="00E40B7B" w:rsidP="00F749FF">
      <w:pPr>
        <w:ind w:firstLineChars="590" w:firstLine="1658"/>
        <w:rPr>
          <w:b/>
          <w:sz w:val="28"/>
          <w:szCs w:val="28"/>
        </w:rPr>
      </w:pPr>
      <w:r w:rsidRPr="00F749FF">
        <w:rPr>
          <w:rFonts w:hint="eastAsia"/>
          <w:b/>
          <w:sz w:val="28"/>
          <w:szCs w:val="28"/>
        </w:rPr>
        <w:t>高中生物坐标图模型教学策略与运用初探</w:t>
      </w:r>
    </w:p>
    <w:p w:rsidR="00BA3147" w:rsidRDefault="00E40B7B" w:rsidP="004E2DA3">
      <w:pPr>
        <w:ind w:firstLineChars="200" w:firstLine="420"/>
        <w:rPr>
          <w:rFonts w:ascii="华文仿宋" w:eastAsia="华文仿宋" w:hAnsi="华文仿宋" w:hint="eastAsia"/>
        </w:rPr>
      </w:pPr>
      <w:r w:rsidRPr="00F749FF">
        <w:rPr>
          <w:rFonts w:ascii="华文仿宋" w:eastAsia="华文仿宋" w:hAnsi="华文仿宋" w:hint="eastAsia"/>
        </w:rPr>
        <w:t>该教育硕士论文选题针对生物教学的重难点内容</w:t>
      </w:r>
      <w:r w:rsidR="005E4F24" w:rsidRPr="00F749FF">
        <w:rPr>
          <w:rFonts w:ascii="华文仿宋" w:eastAsia="华文仿宋" w:hAnsi="华文仿宋" w:hint="eastAsia"/>
        </w:rPr>
        <w:t>“高中生物坐标图”</w:t>
      </w:r>
      <w:r w:rsidRPr="00F749FF">
        <w:rPr>
          <w:rFonts w:ascii="华文仿宋" w:eastAsia="华文仿宋" w:hAnsi="华文仿宋" w:hint="eastAsia"/>
        </w:rPr>
        <w:t>进行研究，因为生物坐标图是借助数学语言来解读生物学中生命现象和规律，旨在考查学生信息的提取能力及运用坐标图对生物知识的分析、推理和应用能力，生物坐标图不仅是学生进行实验数据处理、图文信息转换、学科之间知识迁移的教学方法和途径，同时也是学生科学素养、逻辑思维培养等能力考查的工具。该研究对人教版高中生物必修教材坐标图模型进行统计分类，根据图形变化类型和反映事物规律将坐标图模型分为曲线图、折线图、柱形图三大类型。从</w:t>
      </w:r>
      <w:r w:rsidR="00F749FF">
        <w:rPr>
          <w:rFonts w:ascii="华文仿宋" w:eastAsia="华文仿宋" w:hAnsi="华文仿宋" w:hint="eastAsia"/>
        </w:rPr>
        <w:t>认</w:t>
      </w:r>
      <w:r w:rsidRPr="00F749FF">
        <w:rPr>
          <w:rFonts w:ascii="华文仿宋" w:eastAsia="华文仿宋" w:hAnsi="华文仿宋" w:hint="eastAsia"/>
        </w:rPr>
        <w:t>识</w:t>
      </w:r>
      <w:r w:rsidR="00F749FF">
        <w:rPr>
          <w:rFonts w:ascii="华文仿宋" w:eastAsia="华文仿宋" w:hAnsi="华文仿宋" w:hint="eastAsia"/>
        </w:rPr>
        <w:t>分</w:t>
      </w:r>
      <w:r w:rsidRPr="00F749FF">
        <w:rPr>
          <w:rFonts w:ascii="华文仿宋" w:eastAsia="华文仿宋" w:hAnsi="华文仿宋" w:hint="eastAsia"/>
        </w:rPr>
        <w:t>析图、用图、绘图等方面出发，剖析生物坐标图的运用，由实验数据处理、图文信息转化、各学科之间知识迁移、</w:t>
      </w:r>
      <w:r w:rsidR="000956BA" w:rsidRPr="00F749FF">
        <w:rPr>
          <w:rFonts w:ascii="华文仿宋" w:eastAsia="华文仿宋" w:hAnsi="华文仿宋" w:hint="eastAsia"/>
        </w:rPr>
        <w:t>科学素养及逻辑思维培养等能力进行解读，从而明确了坐标图的运用价值是点线面结合培养了学生图文转换的能力，实验研究与数据处理考查了学生实际操作和分析事物变化规律的能力。</w:t>
      </w:r>
    </w:p>
    <w:p w:rsidR="00E40B7B" w:rsidRPr="00F749FF" w:rsidRDefault="00E40B7B" w:rsidP="00E40B7B">
      <w:pPr>
        <w:ind w:firstLineChars="200" w:firstLine="420"/>
        <w:rPr>
          <w:rFonts w:ascii="华文仿宋" w:eastAsia="华文仿宋" w:hAnsi="华文仿宋"/>
        </w:rPr>
      </w:pPr>
      <w:r w:rsidRPr="00F749FF">
        <w:rPr>
          <w:rFonts w:ascii="华文仿宋" w:eastAsia="华文仿宋" w:hAnsi="华文仿宋" w:hint="eastAsia"/>
        </w:rPr>
        <w:t>实证研究选择了</w:t>
      </w:r>
      <w:r w:rsidR="000956BA" w:rsidRPr="00F749FF">
        <w:rPr>
          <w:rFonts w:ascii="华文仿宋" w:eastAsia="华文仿宋" w:hAnsi="华文仿宋" w:hint="eastAsia"/>
        </w:rPr>
        <w:t>高一</w:t>
      </w:r>
      <w:r w:rsidR="00F749FF">
        <w:rPr>
          <w:rFonts w:ascii="华文仿宋" w:eastAsia="华文仿宋" w:hAnsi="华文仿宋" w:hint="eastAsia"/>
        </w:rPr>
        <w:t>年级</w:t>
      </w:r>
      <w:r w:rsidRPr="00F749FF">
        <w:rPr>
          <w:rFonts w:ascii="华文仿宋" w:eastAsia="华文仿宋" w:hAnsi="华文仿宋" w:hint="eastAsia"/>
        </w:rPr>
        <w:t>两个班的学生进行</w:t>
      </w:r>
      <w:proofErr w:type="gramStart"/>
      <w:r w:rsidR="005E4F24" w:rsidRPr="00F749FF">
        <w:rPr>
          <w:rFonts w:ascii="华文仿宋" w:eastAsia="华文仿宋" w:hAnsi="华文仿宋" w:hint="eastAsia"/>
        </w:rPr>
        <w:t>了</w:t>
      </w:r>
      <w:r w:rsidRPr="00F749FF">
        <w:rPr>
          <w:rFonts w:ascii="华文仿宋" w:eastAsia="华文仿宋" w:hAnsi="华文仿宋" w:hint="eastAsia"/>
        </w:rPr>
        <w:t>前测调查</w:t>
      </w:r>
      <w:proofErr w:type="gramEnd"/>
      <w:r w:rsidRPr="00F749FF">
        <w:rPr>
          <w:rFonts w:ascii="华文仿宋" w:eastAsia="华文仿宋" w:hAnsi="华文仿宋" w:hint="eastAsia"/>
        </w:rPr>
        <w:t>，分析学生对学科坐标</w:t>
      </w:r>
      <w:proofErr w:type="gramStart"/>
      <w:r w:rsidRPr="00F749FF">
        <w:rPr>
          <w:rFonts w:ascii="华文仿宋" w:eastAsia="华文仿宋" w:hAnsi="华文仿宋" w:hint="eastAsia"/>
        </w:rPr>
        <w:t>图运用</w:t>
      </w:r>
      <w:proofErr w:type="gramEnd"/>
      <w:r w:rsidRPr="00F749FF">
        <w:rPr>
          <w:rFonts w:ascii="华文仿宋" w:eastAsia="华文仿宋" w:hAnsi="华文仿宋" w:hint="eastAsia"/>
        </w:rPr>
        <w:t>现状，</w:t>
      </w:r>
      <w:r w:rsidR="005E4F24" w:rsidRPr="00F749FF">
        <w:rPr>
          <w:rFonts w:ascii="华文仿宋" w:eastAsia="华文仿宋" w:hAnsi="华文仿宋" w:hint="eastAsia"/>
        </w:rPr>
        <w:t>在此基础上，</w:t>
      </w:r>
      <w:r w:rsidR="00BA3147">
        <w:rPr>
          <w:rFonts w:ascii="华文仿宋" w:eastAsia="华文仿宋" w:hAnsi="华文仿宋" w:hint="eastAsia"/>
        </w:rPr>
        <w:t>研究</w:t>
      </w:r>
      <w:r w:rsidR="005E4F24" w:rsidRPr="00F749FF">
        <w:rPr>
          <w:rFonts w:ascii="华文仿宋" w:eastAsia="华文仿宋" w:hAnsi="华文仿宋" w:hint="eastAsia"/>
        </w:rPr>
        <w:t>优化</w:t>
      </w:r>
      <w:r w:rsidR="00BA3147">
        <w:rPr>
          <w:rFonts w:ascii="华文仿宋" w:eastAsia="华文仿宋" w:hAnsi="华文仿宋" w:hint="eastAsia"/>
        </w:rPr>
        <w:t>了</w:t>
      </w:r>
      <w:r w:rsidR="005E4F24" w:rsidRPr="00F749FF">
        <w:rPr>
          <w:rFonts w:ascii="华文仿宋" w:eastAsia="华文仿宋" w:hAnsi="华文仿宋" w:hint="eastAsia"/>
        </w:rPr>
        <w:t>生物坐标图模型的相应教学策略，并以“种群数量的变化”为实施案例，经过三个月的教学实践再进行后测。发现利用坐标图模型进行生物教学</w:t>
      </w:r>
      <w:r w:rsidR="005B6F46" w:rsidRPr="00F749FF">
        <w:rPr>
          <w:rFonts w:ascii="华文仿宋" w:eastAsia="华文仿宋" w:hAnsi="华文仿宋" w:hint="eastAsia"/>
        </w:rPr>
        <w:t>，</w:t>
      </w:r>
      <w:r w:rsidR="005E4F24" w:rsidRPr="00F749FF">
        <w:rPr>
          <w:rFonts w:ascii="华文仿宋" w:eastAsia="华文仿宋" w:hAnsi="华文仿宋" w:hint="eastAsia"/>
        </w:rPr>
        <w:t>有利于提升</w:t>
      </w:r>
      <w:r w:rsidR="005B6F46" w:rsidRPr="00F749FF">
        <w:rPr>
          <w:rFonts w:ascii="华文仿宋" w:eastAsia="华文仿宋" w:hAnsi="华文仿宋" w:hint="eastAsia"/>
        </w:rPr>
        <w:t>学生的坐标</w:t>
      </w:r>
      <w:proofErr w:type="gramStart"/>
      <w:r w:rsidR="005B6F46" w:rsidRPr="00F749FF">
        <w:rPr>
          <w:rFonts w:ascii="华文仿宋" w:eastAsia="华文仿宋" w:hAnsi="华文仿宋" w:hint="eastAsia"/>
        </w:rPr>
        <w:t>图综合</w:t>
      </w:r>
      <w:proofErr w:type="gramEnd"/>
      <w:r w:rsidR="005B6F46" w:rsidRPr="00F749FF">
        <w:rPr>
          <w:rFonts w:ascii="华文仿宋" w:eastAsia="华文仿宋" w:hAnsi="华文仿宋" w:hint="eastAsia"/>
        </w:rPr>
        <w:t>运用能力，促进学生生物学业水平发展，可以</w:t>
      </w:r>
      <w:r w:rsidR="005E4F24" w:rsidRPr="00F749FF">
        <w:rPr>
          <w:rFonts w:ascii="华文仿宋" w:eastAsia="华文仿宋" w:hAnsi="华文仿宋" w:hint="eastAsia"/>
        </w:rPr>
        <w:t>开拓学生逻辑思维</w:t>
      </w:r>
      <w:r w:rsidR="005B6F46" w:rsidRPr="00F749FF">
        <w:rPr>
          <w:rFonts w:ascii="华文仿宋" w:eastAsia="华文仿宋" w:hAnsi="华文仿宋" w:hint="eastAsia"/>
        </w:rPr>
        <w:t>，促进学生</w:t>
      </w:r>
      <w:r w:rsidR="005E4F24" w:rsidRPr="00F749FF">
        <w:rPr>
          <w:rFonts w:ascii="华文仿宋" w:eastAsia="华文仿宋" w:hAnsi="华文仿宋" w:hint="eastAsia"/>
        </w:rPr>
        <w:t>数理逻辑智能等</w:t>
      </w:r>
      <w:r w:rsidR="00F66C53" w:rsidRPr="00F749FF">
        <w:rPr>
          <w:rFonts w:ascii="华文仿宋" w:eastAsia="华文仿宋" w:hAnsi="华文仿宋" w:hint="eastAsia"/>
        </w:rPr>
        <w:t>方面</w:t>
      </w:r>
      <w:r w:rsidR="005B6F46" w:rsidRPr="00F749FF">
        <w:rPr>
          <w:rFonts w:ascii="华文仿宋" w:eastAsia="华文仿宋" w:hAnsi="华文仿宋" w:hint="eastAsia"/>
        </w:rPr>
        <w:t>的</w:t>
      </w:r>
      <w:r w:rsidR="005E4F24" w:rsidRPr="00F749FF">
        <w:rPr>
          <w:rFonts w:ascii="华文仿宋" w:eastAsia="华文仿宋" w:hAnsi="华文仿宋" w:hint="eastAsia"/>
        </w:rPr>
        <w:t>发展，</w:t>
      </w:r>
      <w:r w:rsidR="00F66C53" w:rsidRPr="00F749FF">
        <w:rPr>
          <w:rFonts w:ascii="华文仿宋" w:eastAsia="华文仿宋" w:hAnsi="华文仿宋" w:hint="eastAsia"/>
        </w:rPr>
        <w:t>对</w:t>
      </w:r>
      <w:r w:rsidR="005E4F24" w:rsidRPr="00F749FF">
        <w:rPr>
          <w:rFonts w:ascii="华文仿宋" w:eastAsia="华文仿宋" w:hAnsi="华文仿宋" w:hint="eastAsia"/>
        </w:rPr>
        <w:t>学生生物科学素养的养成</w:t>
      </w:r>
      <w:r w:rsidR="00F66C53" w:rsidRPr="00F749FF">
        <w:rPr>
          <w:rFonts w:ascii="华文仿宋" w:eastAsia="华文仿宋" w:hAnsi="华文仿宋" w:hint="eastAsia"/>
        </w:rPr>
        <w:t>都</w:t>
      </w:r>
      <w:r w:rsidR="005E4F24" w:rsidRPr="00F749FF">
        <w:rPr>
          <w:rFonts w:ascii="华文仿宋" w:eastAsia="华文仿宋" w:hAnsi="华文仿宋" w:hint="eastAsia"/>
        </w:rPr>
        <w:t>有较为着重要意义。</w:t>
      </w:r>
    </w:p>
    <w:p w:rsidR="005E4F24" w:rsidRPr="00F749FF" w:rsidRDefault="005E4F24" w:rsidP="00E40B7B">
      <w:pPr>
        <w:ind w:firstLineChars="200" w:firstLine="420"/>
        <w:rPr>
          <w:rFonts w:ascii="华文仿宋" w:eastAsia="华文仿宋" w:hAnsi="华文仿宋"/>
        </w:rPr>
      </w:pPr>
      <w:r w:rsidRPr="00F749FF">
        <w:rPr>
          <w:rFonts w:ascii="华文仿宋" w:eastAsia="华文仿宋" w:hAnsi="华文仿宋" w:hint="eastAsia"/>
        </w:rPr>
        <w:t>该论文研究选题明确具体，</w:t>
      </w:r>
      <w:r w:rsidR="00F749FF">
        <w:rPr>
          <w:rFonts w:ascii="华文仿宋" w:eastAsia="华文仿宋" w:hAnsi="华文仿宋" w:hint="eastAsia"/>
        </w:rPr>
        <w:t>问题解决思路清晰，</w:t>
      </w:r>
      <w:r w:rsidR="00B01E9D" w:rsidRPr="00F749FF">
        <w:rPr>
          <w:rFonts w:ascii="华文仿宋" w:eastAsia="华文仿宋" w:hAnsi="华文仿宋" w:hint="eastAsia"/>
        </w:rPr>
        <w:t>研究资料详实</w:t>
      </w:r>
      <w:r w:rsidR="00B01E9D">
        <w:rPr>
          <w:rFonts w:ascii="华文仿宋" w:eastAsia="华文仿宋" w:hAnsi="华文仿宋" w:hint="eastAsia"/>
        </w:rPr>
        <w:t>，</w:t>
      </w:r>
      <w:r w:rsidRPr="00F749FF">
        <w:rPr>
          <w:rFonts w:ascii="华文仿宋" w:eastAsia="华文仿宋" w:hAnsi="华文仿宋" w:hint="eastAsia"/>
        </w:rPr>
        <w:t>理论研究和实证研究都较为深入</w:t>
      </w:r>
      <w:r w:rsidR="000956BA" w:rsidRPr="00F749FF">
        <w:rPr>
          <w:rFonts w:ascii="华文仿宋" w:eastAsia="华文仿宋" w:hAnsi="华文仿宋" w:hint="eastAsia"/>
        </w:rPr>
        <w:t>。</w:t>
      </w:r>
      <w:r w:rsidRPr="00F749FF">
        <w:rPr>
          <w:rFonts w:ascii="华文仿宋" w:eastAsia="华文仿宋" w:hAnsi="华文仿宋" w:hint="eastAsia"/>
        </w:rPr>
        <w:t>论文写作结构</w:t>
      </w:r>
      <w:r w:rsidR="000956BA" w:rsidRPr="00F749FF">
        <w:rPr>
          <w:rFonts w:ascii="华文仿宋" w:eastAsia="华文仿宋" w:hAnsi="华文仿宋" w:hint="eastAsia"/>
        </w:rPr>
        <w:t>合理</w:t>
      </w:r>
      <w:r w:rsidRPr="00F749FF">
        <w:rPr>
          <w:rFonts w:ascii="华文仿宋" w:eastAsia="华文仿宋" w:hAnsi="华文仿宋" w:hint="eastAsia"/>
        </w:rPr>
        <w:t>，</w:t>
      </w:r>
      <w:r w:rsidR="000956BA" w:rsidRPr="00F749FF">
        <w:rPr>
          <w:rFonts w:ascii="华文仿宋" w:eastAsia="华文仿宋" w:hAnsi="华文仿宋" w:hint="eastAsia"/>
        </w:rPr>
        <w:t>逻辑严密，</w:t>
      </w:r>
      <w:r w:rsidR="00D8355D">
        <w:rPr>
          <w:rFonts w:ascii="华文仿宋" w:eastAsia="华文仿宋" w:hAnsi="华文仿宋" w:hint="eastAsia"/>
        </w:rPr>
        <w:t>结论明确，</w:t>
      </w:r>
      <w:r w:rsidR="000956BA" w:rsidRPr="00F749FF">
        <w:rPr>
          <w:rFonts w:ascii="华文仿宋" w:eastAsia="华文仿宋" w:hAnsi="华文仿宋" w:hint="eastAsia"/>
        </w:rPr>
        <w:t>图表应用符合学术规范。</w:t>
      </w:r>
    </w:p>
    <w:p w:rsidR="000956BA" w:rsidRPr="00F749FF" w:rsidRDefault="000956BA" w:rsidP="00E40B7B">
      <w:pPr>
        <w:ind w:firstLineChars="200" w:firstLine="420"/>
        <w:rPr>
          <w:rFonts w:ascii="华文仿宋" w:eastAsia="华文仿宋" w:hAnsi="华文仿宋"/>
        </w:rPr>
      </w:pPr>
    </w:p>
    <w:p w:rsidR="000956BA" w:rsidRPr="00F749FF" w:rsidRDefault="000956BA" w:rsidP="00E40B7B">
      <w:pPr>
        <w:ind w:firstLineChars="200" w:firstLine="420"/>
        <w:rPr>
          <w:rFonts w:ascii="华文仿宋" w:eastAsia="华文仿宋" w:hAnsi="华文仿宋"/>
        </w:rPr>
      </w:pPr>
      <w:r w:rsidRPr="00F749FF">
        <w:rPr>
          <w:rFonts w:ascii="华文仿宋" w:eastAsia="华文仿宋" w:hAnsi="华文仿宋" w:hint="eastAsia"/>
        </w:rPr>
        <w:t>存在问题及修改建议：</w:t>
      </w:r>
    </w:p>
    <w:p w:rsidR="000956BA" w:rsidRDefault="004E2DA3" w:rsidP="00E40B7B">
      <w:pPr>
        <w:ind w:firstLineChars="200" w:firstLine="420"/>
      </w:pPr>
      <w:r>
        <w:rPr>
          <w:rFonts w:ascii="华文仿宋" w:eastAsia="华文仿宋" w:hAnsi="华文仿宋" w:hint="eastAsia"/>
        </w:rPr>
        <w:t>1.</w:t>
      </w:r>
      <w:r w:rsidR="007839CE" w:rsidRPr="00F749FF">
        <w:rPr>
          <w:rFonts w:ascii="华文仿宋" w:eastAsia="华文仿宋" w:hAnsi="华文仿宋" w:hint="eastAsia"/>
        </w:rPr>
        <w:t>该硕士学位论文未能将生物</w:t>
      </w:r>
      <w:r w:rsidR="005B6F46" w:rsidRPr="00F749FF">
        <w:rPr>
          <w:rFonts w:ascii="华文仿宋" w:eastAsia="华文仿宋" w:hAnsi="华文仿宋" w:hint="eastAsia"/>
        </w:rPr>
        <w:t>学</w:t>
      </w:r>
      <w:r w:rsidR="007839CE" w:rsidRPr="00F749FF">
        <w:rPr>
          <w:rFonts w:ascii="华文仿宋" w:eastAsia="华文仿宋" w:hAnsi="华文仿宋" w:hint="eastAsia"/>
        </w:rPr>
        <w:t>坐标</w:t>
      </w:r>
      <w:proofErr w:type="gramStart"/>
      <w:r w:rsidR="007839CE" w:rsidRPr="00F749FF">
        <w:rPr>
          <w:rFonts w:ascii="华文仿宋" w:eastAsia="华文仿宋" w:hAnsi="华文仿宋" w:hint="eastAsia"/>
        </w:rPr>
        <w:t>图教学</w:t>
      </w:r>
      <w:proofErr w:type="gramEnd"/>
      <w:r w:rsidR="007839CE" w:rsidRPr="00F749FF">
        <w:rPr>
          <w:rFonts w:ascii="华文仿宋" w:eastAsia="华文仿宋" w:hAnsi="华文仿宋" w:hint="eastAsia"/>
        </w:rPr>
        <w:t>与学生的生物学科核心素养形成进行探讨。建议</w:t>
      </w:r>
      <w:r w:rsidR="00D8355D">
        <w:rPr>
          <w:rFonts w:ascii="华文仿宋" w:eastAsia="华文仿宋" w:hAnsi="华文仿宋" w:hint="eastAsia"/>
        </w:rPr>
        <w:t>作者</w:t>
      </w:r>
      <w:proofErr w:type="gramStart"/>
      <w:r w:rsidR="007839CE" w:rsidRPr="00F749FF">
        <w:rPr>
          <w:rFonts w:ascii="华文仿宋" w:eastAsia="华文仿宋" w:hAnsi="华文仿宋" w:hint="eastAsia"/>
        </w:rPr>
        <w:t>在坐</w:t>
      </w:r>
      <w:proofErr w:type="gramEnd"/>
      <w:r w:rsidR="007839CE" w:rsidRPr="00F749FF">
        <w:rPr>
          <w:rFonts w:ascii="华文仿宋" w:eastAsia="华文仿宋" w:hAnsi="华文仿宋" w:hint="eastAsia"/>
        </w:rPr>
        <w:t>标图模型对生物</w:t>
      </w:r>
      <w:r w:rsidR="00BA3147">
        <w:rPr>
          <w:rFonts w:ascii="华文仿宋" w:eastAsia="华文仿宋" w:hAnsi="华文仿宋" w:hint="eastAsia"/>
        </w:rPr>
        <w:t>教</w:t>
      </w:r>
      <w:r w:rsidR="007839CE" w:rsidRPr="00F749FF">
        <w:rPr>
          <w:rFonts w:ascii="华文仿宋" w:eastAsia="华文仿宋" w:hAnsi="华文仿宋" w:hint="eastAsia"/>
        </w:rPr>
        <w:t>学运用</w:t>
      </w:r>
      <w:r w:rsidR="00BA3147">
        <w:rPr>
          <w:rFonts w:ascii="华文仿宋" w:eastAsia="华文仿宋" w:hAnsi="华文仿宋" w:hint="eastAsia"/>
        </w:rPr>
        <w:t>结果分析</w:t>
      </w:r>
      <w:r w:rsidR="007839CE" w:rsidRPr="00F749FF">
        <w:rPr>
          <w:rFonts w:ascii="华文仿宋" w:eastAsia="华文仿宋" w:hAnsi="华文仿宋" w:hint="eastAsia"/>
        </w:rPr>
        <w:t>和教学反思两个部分</w:t>
      </w:r>
      <w:r w:rsidR="005B6F46" w:rsidRPr="00F749FF">
        <w:rPr>
          <w:rFonts w:ascii="华文仿宋" w:eastAsia="华文仿宋" w:hAnsi="华文仿宋" w:hint="eastAsia"/>
        </w:rPr>
        <w:t>，</w:t>
      </w:r>
      <w:r w:rsidR="007839CE" w:rsidRPr="00F749FF">
        <w:rPr>
          <w:rFonts w:ascii="华文仿宋" w:eastAsia="华文仿宋" w:hAnsi="华文仿宋" w:hint="eastAsia"/>
        </w:rPr>
        <w:t>结合修订版高中生物学课程标准的理念要求进行深入的分析。</w:t>
      </w:r>
      <w:r w:rsidR="00BA3147">
        <w:rPr>
          <w:rFonts w:ascii="华文仿宋" w:eastAsia="华文仿宋" w:hAnsi="华文仿宋" w:hint="eastAsia"/>
        </w:rPr>
        <w:t>进一步明确坐标</w:t>
      </w:r>
      <w:proofErr w:type="gramStart"/>
      <w:r w:rsidR="00BA3147">
        <w:rPr>
          <w:rFonts w:ascii="华文仿宋" w:eastAsia="华文仿宋" w:hAnsi="华文仿宋" w:hint="eastAsia"/>
        </w:rPr>
        <w:t>图教学</w:t>
      </w:r>
      <w:proofErr w:type="gramEnd"/>
      <w:r w:rsidR="00BA3147">
        <w:rPr>
          <w:rFonts w:ascii="华文仿宋" w:eastAsia="华文仿宋" w:hAnsi="华文仿宋" w:hint="eastAsia"/>
        </w:rPr>
        <w:t>策略对促进学生科学思维发展的</w:t>
      </w:r>
      <w:r w:rsidR="00BA3147" w:rsidRPr="00F749FF">
        <w:rPr>
          <w:rFonts w:ascii="华文仿宋" w:eastAsia="华文仿宋" w:hAnsi="华文仿宋" w:hint="eastAsia"/>
        </w:rPr>
        <w:t>价值</w:t>
      </w:r>
      <w:r w:rsidR="00BA3147">
        <w:rPr>
          <w:rFonts w:ascii="华文仿宋" w:eastAsia="华文仿宋" w:hAnsi="华文仿宋" w:hint="eastAsia"/>
        </w:rPr>
        <w:t>和意义。</w:t>
      </w:r>
    </w:p>
    <w:p w:rsidR="00E40B7B" w:rsidRDefault="004E2DA3" w:rsidP="00E40B7B">
      <w:pPr>
        <w:ind w:firstLineChars="200" w:firstLine="420"/>
        <w:rPr>
          <w:rFonts w:ascii="华文仿宋" w:eastAsia="华文仿宋" w:hAnsi="华文仿宋" w:hint="eastAsia"/>
        </w:rPr>
      </w:pPr>
      <w:r w:rsidRPr="004E2DA3">
        <w:rPr>
          <w:rFonts w:ascii="华文仿宋" w:eastAsia="华文仿宋" w:hAnsi="华文仿宋" w:hint="eastAsia"/>
        </w:rPr>
        <w:t>2.表三、表四的自明性不强，图10-1的数字表示不清晰，有重叠现象。</w:t>
      </w:r>
      <w:proofErr w:type="gramStart"/>
      <w:r w:rsidRPr="004E2DA3">
        <w:rPr>
          <w:rFonts w:ascii="华文仿宋" w:eastAsia="华文仿宋" w:hAnsi="华文仿宋" w:hint="eastAsia"/>
        </w:rPr>
        <w:t>所有图题都</w:t>
      </w:r>
      <w:proofErr w:type="gramEnd"/>
      <w:r w:rsidRPr="004E2DA3">
        <w:rPr>
          <w:rFonts w:ascii="华文仿宋" w:eastAsia="华文仿宋" w:hAnsi="华文仿宋" w:hint="eastAsia"/>
        </w:rPr>
        <w:t>应再进一步做到明确具体，以提高自明性。</w:t>
      </w:r>
    </w:p>
    <w:p w:rsidR="00915944" w:rsidRPr="004E2DA3" w:rsidRDefault="00915944" w:rsidP="00E40B7B">
      <w:pPr>
        <w:ind w:firstLineChars="200" w:firstLine="420"/>
        <w:rPr>
          <w:rFonts w:ascii="华文仿宋" w:eastAsia="华文仿宋" w:hAnsi="华文仿宋"/>
        </w:rPr>
      </w:pPr>
      <w:r>
        <w:rPr>
          <w:rFonts w:ascii="华文仿宋" w:eastAsia="华文仿宋" w:hAnsi="华文仿宋" w:hint="eastAsia"/>
        </w:rPr>
        <w:t>3.图序、表序应按照规范要求前后一致，四级标题分级也应做到规范。</w:t>
      </w:r>
      <w:bookmarkStart w:id="0" w:name="_GoBack"/>
      <w:bookmarkEnd w:id="0"/>
    </w:p>
    <w:sectPr w:rsidR="00915944" w:rsidRPr="004E2D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ED"/>
    <w:rsid w:val="000956BA"/>
    <w:rsid w:val="001C08ED"/>
    <w:rsid w:val="004E2DA3"/>
    <w:rsid w:val="005B6F46"/>
    <w:rsid w:val="005E4F24"/>
    <w:rsid w:val="007839CE"/>
    <w:rsid w:val="00915944"/>
    <w:rsid w:val="00962AFD"/>
    <w:rsid w:val="009746F0"/>
    <w:rsid w:val="00B01E9D"/>
    <w:rsid w:val="00BA3147"/>
    <w:rsid w:val="00D8355D"/>
    <w:rsid w:val="00DC3EC9"/>
    <w:rsid w:val="00E40B7B"/>
    <w:rsid w:val="00F10030"/>
    <w:rsid w:val="00F66C53"/>
    <w:rsid w:val="00F7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136</Words>
  <Characters>781</Characters>
  <Application>Microsoft Office Word</Application>
  <DocSecurity>0</DocSecurity>
  <Lines>6</Lines>
  <Paragraphs>1</Paragraphs>
  <ScaleCrop>false</ScaleCrop>
  <Company>P R C</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2018-12-01T06:57:00Z</dcterms:created>
  <dcterms:modified xsi:type="dcterms:W3CDTF">2018-12-02T02:03:00Z</dcterms:modified>
</cp:coreProperties>
</file>