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7E" w:rsidRPr="00E07F7E" w:rsidRDefault="00E07F7E" w:rsidP="00E07F7E">
      <w:pPr>
        <w:ind w:firstLineChars="100" w:firstLine="281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E07F7E">
        <w:rPr>
          <w:rFonts w:hint="eastAsia"/>
          <w:b/>
          <w:sz w:val="28"/>
          <w:szCs w:val="28"/>
        </w:rPr>
        <w:t>高中生三角函数</w:t>
      </w:r>
      <w:r w:rsidRPr="00E07F7E">
        <w:rPr>
          <w:rFonts w:hint="eastAsia"/>
          <w:b/>
          <w:sz w:val="28"/>
          <w:szCs w:val="28"/>
        </w:rPr>
        <w:t>CPFS</w:t>
      </w:r>
      <w:r w:rsidRPr="00E07F7E">
        <w:rPr>
          <w:rFonts w:hint="eastAsia"/>
          <w:b/>
          <w:sz w:val="28"/>
          <w:szCs w:val="28"/>
        </w:rPr>
        <w:t>结构测评研究</w:t>
      </w:r>
    </w:p>
    <w:p w:rsidR="00E07F7E" w:rsidRPr="00E07F7E" w:rsidRDefault="00E07F7E" w:rsidP="00E07F7E">
      <w:pPr>
        <w:ind w:firstLineChars="100" w:firstLine="28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学科教学（数学），编号</w:t>
      </w:r>
      <w:r>
        <w:rPr>
          <w:rFonts w:hint="eastAsia"/>
          <w:sz w:val="28"/>
          <w:szCs w:val="28"/>
        </w:rPr>
        <w:t>20]</w:t>
      </w:r>
    </w:p>
    <w:p w:rsidR="00E07F7E" w:rsidRDefault="00E07F7E" w:rsidP="008C31E7">
      <w:pPr>
        <w:ind w:firstLineChars="100" w:firstLine="280"/>
        <w:rPr>
          <w:rFonts w:hint="eastAsia"/>
          <w:sz w:val="28"/>
          <w:szCs w:val="28"/>
        </w:rPr>
      </w:pPr>
    </w:p>
    <w:p w:rsidR="00B226B9" w:rsidRPr="00B226B9" w:rsidRDefault="00B226B9" w:rsidP="008C31E7">
      <w:pPr>
        <w:ind w:firstLineChars="100" w:firstLine="28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B226B9">
        <w:rPr>
          <w:rFonts w:hint="eastAsia"/>
          <w:b/>
          <w:sz w:val="28"/>
          <w:szCs w:val="28"/>
        </w:rPr>
        <w:t xml:space="preserve"> </w:t>
      </w:r>
      <w:r w:rsidRPr="00B226B9">
        <w:rPr>
          <w:rFonts w:hint="eastAsia"/>
          <w:b/>
          <w:sz w:val="28"/>
          <w:szCs w:val="28"/>
        </w:rPr>
        <w:t>论文优点：</w:t>
      </w:r>
    </w:p>
    <w:p w:rsidR="00B226B9" w:rsidRDefault="00B226B9" w:rsidP="00B226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论文选题视角新颖，研究问题聚焦，研究方法科学，研究结论有新意，论文层次分明，结构合理，文笔流畅。</w:t>
      </w:r>
    </w:p>
    <w:p w:rsidR="00B226B9" w:rsidRDefault="00B226B9" w:rsidP="00B226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论文深刻揭示了</w:t>
      </w:r>
      <w:r w:rsidRPr="00B226B9">
        <w:rPr>
          <w:sz w:val="28"/>
          <w:szCs w:val="28"/>
        </w:rPr>
        <w:t>学生形成现有三角函数</w:t>
      </w:r>
      <w:r w:rsidRPr="00B226B9">
        <w:rPr>
          <w:sz w:val="28"/>
          <w:szCs w:val="28"/>
        </w:rPr>
        <w:t>CPFS</w:t>
      </w:r>
      <w:r w:rsidRPr="00B226B9">
        <w:rPr>
          <w:sz w:val="28"/>
          <w:szCs w:val="28"/>
        </w:rPr>
        <w:t>结构的原因</w:t>
      </w:r>
      <w:r w:rsidRPr="00B226B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创新指出了关于</w:t>
      </w:r>
      <w:r w:rsidRPr="00B226B9">
        <w:rPr>
          <w:sz w:val="28"/>
          <w:szCs w:val="28"/>
        </w:rPr>
        <w:t>学生三角函数</w:t>
      </w:r>
      <w:r w:rsidRPr="00B226B9">
        <w:rPr>
          <w:sz w:val="28"/>
          <w:szCs w:val="28"/>
        </w:rPr>
        <w:t>CPFS</w:t>
      </w:r>
      <w:r w:rsidRPr="00B226B9">
        <w:rPr>
          <w:sz w:val="28"/>
          <w:szCs w:val="28"/>
        </w:rPr>
        <w:t>结构现状存在的问题，</w:t>
      </w:r>
      <w:r>
        <w:rPr>
          <w:rFonts w:hint="eastAsia"/>
          <w:sz w:val="28"/>
          <w:szCs w:val="28"/>
        </w:rPr>
        <w:t>给出了对于三角函数教学具有指导意义的教学建议：</w:t>
      </w:r>
      <w:r w:rsidRPr="00B226B9">
        <w:rPr>
          <w:sz w:val="28"/>
          <w:szCs w:val="28"/>
        </w:rPr>
        <w:t>（</w:t>
      </w:r>
      <w:r w:rsidRPr="00B226B9">
        <w:rPr>
          <w:sz w:val="28"/>
          <w:szCs w:val="28"/>
        </w:rPr>
        <w:t>1</w:t>
      </w:r>
      <w:r w:rsidRPr="00B226B9">
        <w:rPr>
          <w:sz w:val="28"/>
          <w:szCs w:val="28"/>
        </w:rPr>
        <w:t>）注重从多角度揭示概念的内涵；（</w:t>
      </w:r>
      <w:r w:rsidRPr="00B226B9">
        <w:rPr>
          <w:sz w:val="28"/>
          <w:szCs w:val="28"/>
        </w:rPr>
        <w:t>2</w:t>
      </w:r>
      <w:r w:rsidRPr="00B226B9">
        <w:rPr>
          <w:sz w:val="28"/>
          <w:szCs w:val="28"/>
        </w:rPr>
        <w:t>）形成三角函数概念、命题体系；（</w:t>
      </w:r>
      <w:r w:rsidRPr="00B226B9">
        <w:rPr>
          <w:sz w:val="28"/>
          <w:szCs w:val="28"/>
        </w:rPr>
        <w:t>3</w:t>
      </w:r>
      <w:r w:rsidRPr="00B226B9">
        <w:rPr>
          <w:sz w:val="28"/>
          <w:szCs w:val="28"/>
        </w:rPr>
        <w:t>）注重三角函数中概念、命题的应用；（</w:t>
      </w:r>
      <w:r w:rsidRPr="00B226B9">
        <w:rPr>
          <w:sz w:val="28"/>
          <w:szCs w:val="28"/>
        </w:rPr>
        <w:t>4</w:t>
      </w:r>
      <w:r w:rsidRPr="00B226B9">
        <w:rPr>
          <w:sz w:val="28"/>
          <w:szCs w:val="28"/>
        </w:rPr>
        <w:t>）设置问题串，搭建命题间的桥梁；（</w:t>
      </w:r>
      <w:r w:rsidRPr="00B226B9">
        <w:rPr>
          <w:sz w:val="28"/>
          <w:szCs w:val="28"/>
        </w:rPr>
        <w:t>5</w:t>
      </w:r>
      <w:r w:rsidRPr="00B226B9">
        <w:rPr>
          <w:sz w:val="28"/>
          <w:szCs w:val="28"/>
        </w:rPr>
        <w:t>）注重变式训练，凸现概念、命题之间的联系；（</w:t>
      </w:r>
      <w:r w:rsidRPr="00B226B9">
        <w:rPr>
          <w:sz w:val="28"/>
          <w:szCs w:val="28"/>
        </w:rPr>
        <w:t>6</w:t>
      </w:r>
      <w:r w:rsidRPr="00B226B9">
        <w:rPr>
          <w:sz w:val="28"/>
          <w:szCs w:val="28"/>
        </w:rPr>
        <w:t>）注重课堂交流探讨，促使学生在命题域（系）内发散思维</w:t>
      </w:r>
      <w:r>
        <w:rPr>
          <w:rFonts w:hint="eastAsia"/>
          <w:sz w:val="28"/>
          <w:szCs w:val="28"/>
        </w:rPr>
        <w:t>。</w:t>
      </w:r>
    </w:p>
    <w:p w:rsidR="00B226B9" w:rsidRPr="00582FAE" w:rsidRDefault="00B226B9" w:rsidP="00582FAE">
      <w:pPr>
        <w:ind w:firstLineChars="200" w:firstLine="562"/>
        <w:rPr>
          <w:b/>
          <w:sz w:val="28"/>
          <w:szCs w:val="28"/>
        </w:rPr>
      </w:pPr>
      <w:r w:rsidRPr="00582FAE">
        <w:rPr>
          <w:rFonts w:hint="eastAsia"/>
          <w:b/>
          <w:sz w:val="28"/>
          <w:szCs w:val="28"/>
        </w:rPr>
        <w:t>修改建议：</w:t>
      </w:r>
    </w:p>
    <w:p w:rsidR="00EB7B1C" w:rsidRDefault="008C31E7" w:rsidP="008C31E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“摘要”去掉“自我评价”，清晰说明研究方法；</w:t>
      </w:r>
      <w:r w:rsidR="00582FAE">
        <w:rPr>
          <w:rFonts w:hint="eastAsia"/>
          <w:sz w:val="28"/>
          <w:szCs w:val="28"/>
        </w:rPr>
        <w:t>进一步完善英文摘要，措辞再仔细斟酌；</w:t>
      </w:r>
      <w:r>
        <w:rPr>
          <w:rFonts w:hint="eastAsia"/>
          <w:sz w:val="28"/>
          <w:szCs w:val="28"/>
        </w:rPr>
        <w:t>“关键词”中的“高中生”“</w:t>
      </w:r>
      <w:r w:rsidR="005E45E7">
        <w:rPr>
          <w:rFonts w:hint="eastAsia"/>
          <w:sz w:val="28"/>
          <w:szCs w:val="28"/>
        </w:rPr>
        <w:t>教学建议</w:t>
      </w:r>
      <w:r>
        <w:rPr>
          <w:rFonts w:hint="eastAsia"/>
          <w:sz w:val="28"/>
          <w:szCs w:val="28"/>
        </w:rPr>
        <w:t>”</w:t>
      </w:r>
      <w:r w:rsidR="005E45E7">
        <w:rPr>
          <w:rFonts w:hint="eastAsia"/>
          <w:sz w:val="28"/>
          <w:szCs w:val="28"/>
        </w:rPr>
        <w:t>换为：“概念域”“概念系”</w:t>
      </w:r>
      <w:r w:rsidR="007374D4">
        <w:rPr>
          <w:rFonts w:hint="eastAsia"/>
          <w:sz w:val="28"/>
          <w:szCs w:val="28"/>
        </w:rPr>
        <w:t>。</w:t>
      </w:r>
    </w:p>
    <w:p w:rsidR="007374D4" w:rsidRPr="007374D4" w:rsidRDefault="007374D4" w:rsidP="008C31E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82FAE">
        <w:rPr>
          <w:rFonts w:hint="eastAsia"/>
          <w:sz w:val="28"/>
          <w:szCs w:val="28"/>
        </w:rPr>
        <w:t>去掉论文中的“本文”、“本研究”等字样；</w:t>
      </w:r>
      <w:r>
        <w:rPr>
          <w:rFonts w:hint="eastAsia"/>
          <w:sz w:val="28"/>
          <w:szCs w:val="28"/>
        </w:rPr>
        <w:t>论文中各级标题进一步精炼</w:t>
      </w:r>
      <w:r w:rsidR="00767E25">
        <w:rPr>
          <w:rFonts w:hint="eastAsia"/>
          <w:sz w:val="28"/>
          <w:szCs w:val="28"/>
        </w:rPr>
        <w:t>；增加“讨论”内容；脚注（</w:t>
      </w:r>
      <w:proofErr w:type="gramStart"/>
      <w:r w:rsidR="00767E25">
        <w:rPr>
          <w:rFonts w:hint="eastAsia"/>
          <w:sz w:val="28"/>
          <w:szCs w:val="28"/>
        </w:rPr>
        <w:t>随页注</w:t>
      </w:r>
      <w:proofErr w:type="gramEnd"/>
      <w:r w:rsidR="00767E25">
        <w:rPr>
          <w:rFonts w:hint="eastAsia"/>
          <w:sz w:val="28"/>
          <w:szCs w:val="28"/>
        </w:rPr>
        <w:t>）注明页码；</w:t>
      </w:r>
      <w:r w:rsidR="003925B9">
        <w:rPr>
          <w:rFonts w:hint="eastAsia"/>
          <w:sz w:val="28"/>
          <w:szCs w:val="28"/>
        </w:rPr>
        <w:t>绪论中要给出研究问题；引文中参考文献去掉引文作者的单位（如</w:t>
      </w:r>
      <w:r w:rsidR="003925B9">
        <w:rPr>
          <w:rFonts w:hint="eastAsia"/>
          <w:sz w:val="28"/>
          <w:szCs w:val="28"/>
        </w:rPr>
        <w:t>22</w:t>
      </w:r>
      <w:r w:rsidR="003925B9">
        <w:rPr>
          <w:rFonts w:hint="eastAsia"/>
          <w:sz w:val="28"/>
          <w:szCs w:val="28"/>
        </w:rPr>
        <w:t>页）；进一步说明取样的合理性</w:t>
      </w:r>
      <w:r w:rsidR="00434FE1">
        <w:rPr>
          <w:rFonts w:hint="eastAsia"/>
          <w:sz w:val="28"/>
          <w:szCs w:val="28"/>
        </w:rPr>
        <w:t>；最好给出测试卷的内容效度指标；</w:t>
      </w:r>
      <w:r w:rsidR="00315DD4" w:rsidRPr="00315DD4">
        <w:rPr>
          <w:sz w:val="28"/>
          <w:szCs w:val="28"/>
        </w:rPr>
        <w:t>调查问卷的编制</w:t>
      </w:r>
      <w:r w:rsidR="00315DD4" w:rsidRPr="00315DD4">
        <w:rPr>
          <w:rFonts w:hint="eastAsia"/>
          <w:sz w:val="28"/>
          <w:szCs w:val="28"/>
        </w:rPr>
        <w:t>最好</w:t>
      </w:r>
      <w:proofErr w:type="gramStart"/>
      <w:r w:rsidR="00315DD4" w:rsidRPr="00315DD4">
        <w:rPr>
          <w:rFonts w:hint="eastAsia"/>
          <w:sz w:val="28"/>
          <w:szCs w:val="28"/>
        </w:rPr>
        <w:t>增加信</w:t>
      </w:r>
      <w:proofErr w:type="gramEnd"/>
      <w:r w:rsidR="00315DD4" w:rsidRPr="00315DD4">
        <w:rPr>
          <w:rFonts w:hint="eastAsia"/>
          <w:sz w:val="28"/>
          <w:szCs w:val="28"/>
        </w:rPr>
        <w:t>效度的说明</w:t>
      </w:r>
      <w:r w:rsidR="002F3371">
        <w:rPr>
          <w:rFonts w:hint="eastAsia"/>
          <w:sz w:val="28"/>
          <w:szCs w:val="28"/>
        </w:rPr>
        <w:t>.</w:t>
      </w:r>
      <w:r w:rsidR="002F3371">
        <w:rPr>
          <w:rFonts w:hint="eastAsia"/>
          <w:sz w:val="28"/>
          <w:szCs w:val="28"/>
        </w:rPr>
        <w:t>已经有结论，建议删掉结束语。</w:t>
      </w:r>
    </w:p>
    <w:sectPr w:rsidR="007374D4" w:rsidRPr="0073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9D"/>
    <w:rsid w:val="002F3371"/>
    <w:rsid w:val="00315DD4"/>
    <w:rsid w:val="003925B9"/>
    <w:rsid w:val="00434FE1"/>
    <w:rsid w:val="00582FAE"/>
    <w:rsid w:val="005E45E7"/>
    <w:rsid w:val="0072329D"/>
    <w:rsid w:val="007374D4"/>
    <w:rsid w:val="00767E25"/>
    <w:rsid w:val="008C31E7"/>
    <w:rsid w:val="00B226B9"/>
    <w:rsid w:val="00E07F7E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P R C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2018-12-02T01:31:00Z</cp:lastPrinted>
  <dcterms:created xsi:type="dcterms:W3CDTF">2018-12-02T01:19:00Z</dcterms:created>
  <dcterms:modified xsi:type="dcterms:W3CDTF">2018-12-02T01:31:00Z</dcterms:modified>
</cp:coreProperties>
</file>