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center"/>
        <w:rPr>
          <w:rFonts w:hint="eastAsia" w:ascii="宋体" w:hAnsi="宋体" w:eastAsia="宋体"/>
          <w:sz w:val="44"/>
          <w:szCs w:val="52"/>
        </w:rPr>
      </w:pPr>
      <w:r>
        <w:rPr>
          <w:rFonts w:hint="eastAsia" w:ascii="宋体" w:hAnsi="宋体" w:eastAsia="宋体"/>
          <w:sz w:val="44"/>
          <w:szCs w:val="52"/>
        </w:rPr>
        <w:t>教育专业学位研究生教育年大事记</w:t>
      </w:r>
    </w:p>
    <w:p>
      <w:pPr>
        <w:pStyle w:val="2"/>
        <w:rPr>
          <w:rFonts w:hint="eastAsia" w:eastAsiaTheme="minorEastAsia"/>
          <w:lang w:eastAsia="zh-CN"/>
        </w:rPr>
      </w:pPr>
      <w:r>
        <w:rPr>
          <w:rFonts w:hint="eastAsia"/>
          <w:lang w:eastAsia="zh-CN"/>
        </w:rPr>
        <w:t>（</w:t>
      </w:r>
      <w:r>
        <w:rPr>
          <w:rFonts w:hint="eastAsia"/>
        </w:rPr>
        <w:t>2</w:t>
      </w:r>
      <w:r>
        <w:t>022</w:t>
      </w:r>
      <w:r>
        <w:rPr>
          <w:rFonts w:hint="eastAsia"/>
        </w:rPr>
        <w:t>年</w:t>
      </w:r>
      <w:r>
        <w:rPr>
          <w:rFonts w:hint="eastAsia"/>
          <w:lang w:eastAsia="zh-CN"/>
        </w:rPr>
        <w:t>）</w:t>
      </w:r>
    </w:p>
    <w:p/>
    <w:p>
      <w:pPr>
        <w:spacing w:line="520" w:lineRule="exact"/>
        <w:rPr>
          <w:rFonts w:ascii="宋体" w:hAnsi="宋体" w:eastAsia="宋体"/>
        </w:rPr>
      </w:pPr>
      <w:r>
        <w:rPr>
          <w:rFonts w:ascii="宋体" w:hAnsi="宋体" w:eastAsia="宋体"/>
        </w:rPr>
        <w:t>1月13日</w:t>
      </w:r>
    </w:p>
    <w:p>
      <w:pPr>
        <w:spacing w:line="520" w:lineRule="exact"/>
        <w:rPr>
          <w:rFonts w:ascii="宋体" w:hAnsi="宋体" w:eastAsia="宋体"/>
        </w:rPr>
      </w:pPr>
      <w:r>
        <w:rPr>
          <w:rFonts w:hint="eastAsia" w:ascii="宋体" w:hAnsi="宋体" w:eastAsia="宋体"/>
        </w:rPr>
        <w:t>◆</w:t>
      </w:r>
      <w:r>
        <w:rPr>
          <w:rFonts w:ascii="宋体" w:hAnsi="宋体" w:eastAsia="宋体"/>
        </w:rPr>
        <w:t>教育硕士研究生教学技能大赛组委会2021年“田家炳杯”全日制研究生教学技能大赛工作总结会议在线召开。</w:t>
      </w:r>
    </w:p>
    <w:p>
      <w:pPr>
        <w:spacing w:line="520" w:lineRule="exact"/>
        <w:rPr>
          <w:rFonts w:ascii="宋体" w:hAnsi="宋体" w:eastAsia="宋体"/>
        </w:rPr>
      </w:pPr>
      <w:r>
        <w:rPr>
          <w:rFonts w:ascii="宋体" w:hAnsi="宋体" w:eastAsia="宋体"/>
        </w:rPr>
        <w:t>1月22日</w:t>
      </w:r>
    </w:p>
    <w:p>
      <w:pPr>
        <w:spacing w:line="520" w:lineRule="exact"/>
        <w:rPr>
          <w:rFonts w:hint="eastAsia" w:ascii="宋体" w:hAnsi="宋体" w:eastAsia="宋体"/>
          <w:lang w:eastAsia="zh-CN"/>
        </w:rPr>
      </w:pPr>
      <w:r>
        <w:rPr>
          <w:rFonts w:hint="eastAsia" w:ascii="宋体" w:hAnsi="宋体" w:eastAsia="宋体"/>
        </w:rPr>
        <w:t>◆</w:t>
      </w:r>
      <w:r>
        <w:rPr>
          <w:rFonts w:ascii="宋体" w:hAnsi="宋体" w:eastAsia="宋体"/>
        </w:rPr>
        <w:t>第五届“教指委”第二次工作会议召开。因疫情防控要求，此次会议采用线上会议方式。31名教指委委员出席会议。学位办副巡视员唐继卫到会指导并作主旨报告。教指委副主任委员缪建东教授主持会议。会议期间，钟秉林主任委员发表了热情洋溢的讲话，对“教指委”过去的一年的工作进行了充分肯定，并对下一步工作提出要求。唐继卫副巡视员对国家层面学位与研究生教育的政策进行了解读，并对开展教育专业学位研究生教育进行了具体的指导</w:t>
      </w:r>
      <w:r>
        <w:rPr>
          <w:rFonts w:hint="eastAsia" w:ascii="宋体" w:hAnsi="宋体" w:eastAsia="宋体"/>
          <w:lang w:eastAsia="zh-CN"/>
        </w:rPr>
        <w:t>。</w:t>
      </w:r>
      <w:r>
        <w:rPr>
          <w:rFonts w:hint="eastAsia" w:ascii="宋体" w:hAnsi="宋体" w:eastAsia="宋体"/>
          <w:lang w:val="en-US" w:eastAsia="zh-CN"/>
        </w:rPr>
        <w:t>教指委副主任委员、教育部</w:t>
      </w:r>
      <w:r>
        <w:rPr>
          <w:rFonts w:ascii="宋体" w:hAnsi="宋体" w:eastAsia="宋体"/>
        </w:rPr>
        <w:t>教师司</w:t>
      </w:r>
      <w:r>
        <w:rPr>
          <w:rFonts w:hint="eastAsia" w:ascii="宋体" w:hAnsi="宋体" w:eastAsia="宋体"/>
          <w:lang w:val="en-US" w:eastAsia="zh-CN"/>
        </w:rPr>
        <w:t>任友群司长和</w:t>
      </w:r>
      <w:r>
        <w:rPr>
          <w:rFonts w:ascii="宋体" w:hAnsi="宋体" w:eastAsia="宋体"/>
        </w:rPr>
        <w:t>基础教育司</w:t>
      </w:r>
      <w:r>
        <w:rPr>
          <w:rFonts w:hint="eastAsia" w:ascii="宋体" w:hAnsi="宋体" w:eastAsia="宋体"/>
          <w:lang w:val="en-US" w:eastAsia="zh-CN"/>
        </w:rPr>
        <w:t>吕玉刚司长</w:t>
      </w:r>
      <w:r>
        <w:rPr>
          <w:rFonts w:ascii="宋体" w:hAnsi="宋体" w:eastAsia="宋体"/>
        </w:rPr>
        <w:t>对“教指委”工作也寄予希望并提出了很好的建议</w:t>
      </w:r>
      <w:r>
        <w:rPr>
          <w:rFonts w:hint="eastAsia" w:ascii="宋体" w:hAnsi="宋体" w:eastAsia="宋体"/>
          <w:lang w:eastAsia="zh-CN"/>
        </w:rPr>
        <w:t>。</w:t>
      </w:r>
      <w:r>
        <w:rPr>
          <w:rFonts w:ascii="宋体" w:hAnsi="宋体" w:eastAsia="宋体"/>
        </w:rPr>
        <w:t>其他委员从不同角度，聚</w:t>
      </w:r>
      <w:r>
        <w:rPr>
          <w:rFonts w:hint="eastAsia" w:ascii="宋体" w:hAnsi="宋体" w:eastAsia="宋体"/>
        </w:rPr>
        <w:t>焦提升教育专业学位研究生人才培养质量、服务国家教育强国发展战略，对教育专业学位研究生能力与水平如何提升分别发表了真知灼见</w:t>
      </w:r>
      <w:r>
        <w:rPr>
          <w:rFonts w:hint="eastAsia" w:ascii="宋体" w:hAnsi="宋体" w:eastAsia="宋体"/>
          <w:lang w:eastAsia="zh-CN"/>
        </w:rPr>
        <w:t>。</w:t>
      </w:r>
    </w:p>
    <w:p>
      <w:pPr>
        <w:spacing w:line="520" w:lineRule="exact"/>
        <w:rPr>
          <w:rFonts w:ascii="宋体" w:hAnsi="宋体" w:eastAsia="宋体"/>
        </w:rPr>
      </w:pPr>
      <w:r>
        <w:rPr>
          <w:rFonts w:ascii="宋体" w:hAnsi="宋体" w:eastAsia="宋体"/>
        </w:rPr>
        <w:t>3月7日</w:t>
      </w:r>
    </w:p>
    <w:p>
      <w:pPr>
        <w:spacing w:line="520" w:lineRule="exact"/>
        <w:rPr>
          <w:rFonts w:ascii="宋体" w:hAnsi="宋体" w:eastAsia="宋体"/>
        </w:rPr>
      </w:pPr>
      <w:r>
        <w:rPr>
          <w:rFonts w:hint="eastAsia" w:ascii="宋体" w:hAnsi="宋体" w:eastAsia="宋体"/>
        </w:rPr>
        <w:t>◆</w:t>
      </w:r>
      <w:r>
        <w:rPr>
          <w:rFonts w:ascii="宋体" w:hAnsi="宋体" w:eastAsia="宋体"/>
        </w:rPr>
        <w:t>“教指委”下发“关于成立</w:t>
      </w:r>
      <w:r>
        <w:rPr>
          <w:rFonts w:hint="eastAsia" w:ascii="宋体" w:hAnsi="宋体" w:eastAsia="宋体"/>
        </w:rPr>
        <w:t>‘</w:t>
      </w:r>
      <w:r>
        <w:rPr>
          <w:rFonts w:ascii="宋体" w:hAnsi="宋体" w:eastAsia="宋体"/>
        </w:rPr>
        <w:t>田家炳杯</w:t>
      </w:r>
      <w:r>
        <w:rPr>
          <w:rFonts w:hint="eastAsia" w:ascii="宋体" w:hAnsi="宋体" w:eastAsia="宋体"/>
        </w:rPr>
        <w:t>’</w:t>
      </w:r>
      <w:r>
        <w:rPr>
          <w:rFonts w:ascii="宋体" w:hAnsi="宋体" w:eastAsia="宋体"/>
        </w:rPr>
        <w:t>教育硕士研究生教学技能大赛专家组织的通知”，成立大赛专家委员会和各赛项专家组，对大赛开展业务指导工作，旨在促进大赛规范开展，不断提高办赛水平。</w:t>
      </w:r>
    </w:p>
    <w:p>
      <w:pPr>
        <w:spacing w:line="520" w:lineRule="exact"/>
        <w:rPr>
          <w:rFonts w:ascii="宋体" w:hAnsi="宋体" w:eastAsia="宋体"/>
        </w:rPr>
      </w:pPr>
      <w:r>
        <w:rPr>
          <w:rFonts w:ascii="宋体" w:hAnsi="宋体" w:eastAsia="宋体"/>
        </w:rPr>
        <w:t xml:space="preserve">3月9日  </w:t>
      </w:r>
    </w:p>
    <w:p>
      <w:pPr>
        <w:spacing w:line="520" w:lineRule="exact"/>
        <w:rPr>
          <w:rFonts w:ascii="宋体" w:hAnsi="宋体" w:eastAsia="宋体"/>
        </w:rPr>
      </w:pPr>
      <w:r>
        <w:rPr>
          <w:rFonts w:hint="eastAsia" w:ascii="宋体" w:hAnsi="宋体" w:eastAsia="宋体"/>
        </w:rPr>
        <w:t>◆</w:t>
      </w:r>
      <w:r>
        <w:rPr>
          <w:rFonts w:ascii="宋体" w:hAnsi="宋体" w:eastAsia="宋体"/>
        </w:rPr>
        <w:t>转发大赛专委会制订的《‘田家炳杯’全日制教育硕士专业学位研究生教学技能大赛规程》。</w:t>
      </w:r>
    </w:p>
    <w:p>
      <w:pPr>
        <w:spacing w:line="520" w:lineRule="exact"/>
        <w:rPr>
          <w:rFonts w:ascii="宋体" w:hAnsi="宋体" w:eastAsia="宋体"/>
        </w:rPr>
      </w:pPr>
      <w:r>
        <w:rPr>
          <w:rFonts w:ascii="宋体" w:hAnsi="宋体" w:eastAsia="宋体"/>
        </w:rPr>
        <w:t xml:space="preserve">3月13日 </w:t>
      </w:r>
    </w:p>
    <w:p>
      <w:pPr>
        <w:spacing w:line="520" w:lineRule="exact"/>
        <w:rPr>
          <w:rFonts w:ascii="宋体" w:hAnsi="宋体" w:eastAsia="宋体"/>
        </w:rPr>
      </w:pPr>
      <w:r>
        <w:rPr>
          <w:rFonts w:hint="eastAsia" w:ascii="宋体" w:hAnsi="宋体" w:eastAsia="宋体"/>
        </w:rPr>
        <w:t>◆</w:t>
      </w:r>
      <w:r>
        <w:rPr>
          <w:rFonts w:ascii="宋体" w:hAnsi="宋体" w:eastAsia="宋体"/>
        </w:rPr>
        <w:t>公布了首批教育硕士专业学位研究生推荐教材，涉及小学教育、心理健康教育和学科教学（语文、英语、数学、物理、化学、地理）8个领域方向的8门专业必修课程教材。</w:t>
      </w:r>
    </w:p>
    <w:p>
      <w:pPr>
        <w:spacing w:line="520" w:lineRule="exact"/>
        <w:rPr>
          <w:rFonts w:ascii="宋体" w:hAnsi="宋体" w:eastAsia="宋体"/>
        </w:rPr>
      </w:pPr>
      <w:r>
        <w:rPr>
          <w:rFonts w:ascii="宋体" w:hAnsi="宋体" w:eastAsia="宋体"/>
        </w:rPr>
        <w:t xml:space="preserve">4－11月  </w:t>
      </w:r>
    </w:p>
    <w:p>
      <w:pPr>
        <w:spacing w:line="520" w:lineRule="exact"/>
        <w:rPr>
          <w:rFonts w:ascii="宋体" w:hAnsi="宋体" w:eastAsia="宋体"/>
        </w:rPr>
      </w:pPr>
      <w:r>
        <w:rPr>
          <w:rFonts w:hint="eastAsia" w:ascii="宋体" w:hAnsi="宋体" w:eastAsia="宋体"/>
        </w:rPr>
        <w:t>◆</w:t>
      </w:r>
      <w:r>
        <w:rPr>
          <w:rFonts w:ascii="宋体" w:hAnsi="宋体" w:eastAsia="宋体"/>
        </w:rPr>
        <w:t>“教指委”通过学会平台，</w:t>
      </w:r>
      <w:r>
        <w:rPr>
          <w:rFonts w:hint="eastAsia" w:ascii="宋体" w:hAnsi="宋体" w:eastAsia="宋体"/>
          <w:lang w:val="en-US" w:eastAsia="zh-CN"/>
        </w:rPr>
        <w:t>先后</w:t>
      </w:r>
      <w:r>
        <w:rPr>
          <w:rFonts w:ascii="宋体" w:hAnsi="宋体" w:eastAsia="宋体"/>
        </w:rPr>
        <w:t>组织了学科教学（文科）、学科教学（理科）、教育管理和小学教育14个领域（方向）的教育硕士研究生导师论文指导研修活动，全国共有100多所院校的3000余名教师出席了研讨会。研修活动通过不断改进做法、完善培训内容，从而提高培养院校导师的指导水平，进而达到保证教育硕士研究生培养质量的目的。研修活动得到学会和培养院校的普遍赞誉。</w:t>
      </w:r>
    </w:p>
    <w:p>
      <w:pPr>
        <w:spacing w:line="520" w:lineRule="exact"/>
        <w:rPr>
          <w:rFonts w:ascii="宋体" w:hAnsi="宋体" w:eastAsia="宋体"/>
        </w:rPr>
      </w:pPr>
      <w:r>
        <w:rPr>
          <w:rFonts w:ascii="宋体" w:hAnsi="宋体" w:eastAsia="宋体"/>
        </w:rPr>
        <w:t>4月21日</w:t>
      </w:r>
    </w:p>
    <w:p>
      <w:pPr>
        <w:spacing w:line="520" w:lineRule="exact"/>
        <w:rPr>
          <w:rFonts w:ascii="宋体" w:hAnsi="宋体" w:eastAsia="宋体"/>
        </w:rPr>
      </w:pPr>
      <w:r>
        <w:rPr>
          <w:rFonts w:hint="eastAsia" w:ascii="宋体" w:hAnsi="宋体" w:eastAsia="宋体"/>
        </w:rPr>
        <w:t>◆</w:t>
      </w:r>
      <w:r>
        <w:rPr>
          <w:rFonts w:ascii="宋体" w:hAnsi="宋体" w:eastAsia="宋体"/>
        </w:rPr>
        <w:t>为贯彻落实教育部等八部门印发的“新时代基础教育强师计划”文件精神，“教指委”拟通过改革教育硕士专业学位研究生教育培养模式和提高其培养能力两个方面开展有关工作。为做好相关工作，秘书处下发《关于开展院校教育硕士专业学位学科教学论教学科研的师资队伍状况调研工作的通知》，开展全国教育硕士研究生培养院校专门从事学科教学论教学科研师资队伍状况调研。</w:t>
      </w:r>
    </w:p>
    <w:p>
      <w:pPr>
        <w:spacing w:line="520" w:lineRule="exact"/>
        <w:rPr>
          <w:rFonts w:ascii="宋体" w:hAnsi="宋体" w:eastAsia="宋体"/>
        </w:rPr>
      </w:pPr>
      <w:r>
        <w:rPr>
          <w:rFonts w:ascii="宋体" w:hAnsi="宋体" w:eastAsia="宋体"/>
        </w:rPr>
        <w:t>6月28日</w:t>
      </w:r>
    </w:p>
    <w:p>
      <w:pPr>
        <w:spacing w:line="520" w:lineRule="exact"/>
        <w:rPr>
          <w:rFonts w:ascii="宋体" w:hAnsi="宋体" w:eastAsia="宋体"/>
        </w:rPr>
      </w:pPr>
      <w:r>
        <w:rPr>
          <w:rFonts w:hint="eastAsia" w:ascii="宋体" w:hAnsi="宋体" w:eastAsia="宋体"/>
        </w:rPr>
        <w:t>◆</w:t>
      </w:r>
      <w:r>
        <w:rPr>
          <w:rFonts w:ascii="宋体" w:hAnsi="宋体" w:eastAsia="宋体"/>
        </w:rPr>
        <w:t>秘书处上报教育部教师工作司《全国教育硕士研究生培养院校学科教学论教师队伍状况调研报告》，教师工作司认为“该报告基于有关培养院校提供的数据进行分析，为加强学科教学论教师队伍建设、提升教育硕士培养能力提供了</w:t>
      </w:r>
      <w:r>
        <w:rPr>
          <w:rFonts w:hint="eastAsia" w:ascii="宋体" w:hAnsi="宋体" w:eastAsia="宋体"/>
          <w:lang w:eastAsia="zh-CN"/>
        </w:rPr>
        <w:t>有益</w:t>
      </w:r>
      <w:r>
        <w:rPr>
          <w:rFonts w:ascii="宋体" w:hAnsi="宋体" w:eastAsia="宋体"/>
        </w:rPr>
        <w:t>参考”。</w:t>
      </w:r>
    </w:p>
    <w:p>
      <w:pPr>
        <w:spacing w:line="520" w:lineRule="exact"/>
        <w:rPr>
          <w:rFonts w:ascii="宋体" w:hAnsi="宋体" w:eastAsia="宋体"/>
        </w:rPr>
      </w:pPr>
      <w:r>
        <w:rPr>
          <w:rFonts w:ascii="宋体" w:hAnsi="宋体" w:eastAsia="宋体"/>
        </w:rPr>
        <w:t>7－8月</w:t>
      </w:r>
    </w:p>
    <w:p>
      <w:pPr>
        <w:spacing w:line="520" w:lineRule="exact"/>
        <w:rPr>
          <w:rFonts w:hint="eastAsia" w:ascii="宋体" w:hAnsi="宋体" w:eastAsia="宋体"/>
          <w:lang w:eastAsia="zh-CN"/>
        </w:rPr>
      </w:pPr>
      <w:r>
        <w:rPr>
          <w:rFonts w:hint="eastAsia" w:ascii="宋体" w:hAnsi="宋体" w:eastAsia="宋体"/>
        </w:rPr>
        <w:t>◆</w:t>
      </w:r>
      <w:r>
        <w:rPr>
          <w:rFonts w:ascii="宋体" w:hAnsi="宋体" w:eastAsia="宋体"/>
        </w:rPr>
        <w:t>开展2021届教育硕士（职业技术教育）专业学位论文审核工作，专家对881篇学位论文选题进行审核</w:t>
      </w:r>
      <w:r>
        <w:rPr>
          <w:rFonts w:hint="eastAsia" w:ascii="宋体" w:hAnsi="宋体" w:eastAsia="宋体"/>
          <w:lang w:eastAsia="zh-CN"/>
        </w:rPr>
        <w:t>。</w:t>
      </w:r>
    </w:p>
    <w:p>
      <w:pPr>
        <w:spacing w:line="520" w:lineRule="exact"/>
        <w:rPr>
          <w:rFonts w:ascii="宋体" w:hAnsi="宋体" w:eastAsia="宋体"/>
        </w:rPr>
      </w:pPr>
      <w:r>
        <w:rPr>
          <w:rFonts w:ascii="宋体" w:hAnsi="宋体" w:eastAsia="宋体"/>
        </w:rPr>
        <w:t xml:space="preserve">8月6日  </w:t>
      </w:r>
    </w:p>
    <w:p>
      <w:pPr>
        <w:spacing w:line="520" w:lineRule="exact"/>
        <w:rPr>
          <w:rFonts w:ascii="宋体" w:hAnsi="宋体" w:eastAsia="宋体"/>
        </w:rPr>
      </w:pPr>
      <w:r>
        <w:rPr>
          <w:rFonts w:hint="eastAsia" w:ascii="宋体" w:hAnsi="宋体" w:eastAsia="宋体"/>
        </w:rPr>
        <w:t>◆</w:t>
      </w:r>
      <w:r>
        <w:rPr>
          <w:rFonts w:ascii="宋体" w:hAnsi="宋体" w:eastAsia="宋体"/>
        </w:rPr>
        <w:t>《首届全国优秀教育博士专业学位论文参评论文分析报告》公布。报告充分、准确地反映了我国教育博士学位论文的基本情况、质量水平与</w:t>
      </w:r>
      <w:r>
        <w:rPr>
          <w:rFonts w:hint="eastAsia" w:ascii="宋体" w:hAnsi="宋体" w:eastAsia="宋体"/>
          <w:lang w:val="en-US" w:eastAsia="zh-CN"/>
        </w:rPr>
        <w:t>主要</w:t>
      </w:r>
      <w:r>
        <w:rPr>
          <w:rFonts w:ascii="宋体" w:hAnsi="宋体" w:eastAsia="宋体"/>
        </w:rPr>
        <w:t>问题</w:t>
      </w:r>
      <w:r>
        <w:rPr>
          <w:rFonts w:hint="eastAsia" w:ascii="宋体" w:hAnsi="宋体" w:eastAsia="宋体"/>
          <w:lang w:eastAsia="zh-CN"/>
        </w:rPr>
        <w:t>。</w:t>
      </w:r>
      <w:r>
        <w:rPr>
          <w:rFonts w:hint="eastAsia" w:ascii="宋体" w:hAnsi="宋体" w:eastAsia="宋体"/>
          <w:lang w:val="en-US" w:eastAsia="zh-CN"/>
        </w:rPr>
        <w:t>报告</w:t>
      </w:r>
      <w:r>
        <w:rPr>
          <w:rFonts w:ascii="宋体" w:hAnsi="宋体" w:eastAsia="宋体"/>
        </w:rPr>
        <w:t>提出的教育博士学位论文独特属性的四个要求与教育博士学位论文的评价标准，对于研制教育博士学位论文的基本要求有着非常重要的参考价值。</w:t>
      </w:r>
    </w:p>
    <w:p>
      <w:pPr>
        <w:spacing w:line="520" w:lineRule="exact"/>
        <w:rPr>
          <w:rFonts w:ascii="宋体" w:hAnsi="宋体" w:eastAsia="宋体"/>
        </w:rPr>
      </w:pPr>
      <w:r>
        <w:rPr>
          <w:rFonts w:ascii="宋体" w:hAnsi="宋体" w:eastAsia="宋体"/>
        </w:rPr>
        <w:t>8月9日</w:t>
      </w:r>
    </w:p>
    <w:p>
      <w:pPr>
        <w:spacing w:line="520" w:lineRule="exact"/>
        <w:rPr>
          <w:rFonts w:ascii="宋体" w:hAnsi="宋体" w:eastAsia="宋体"/>
        </w:rPr>
      </w:pPr>
      <w:r>
        <w:rPr>
          <w:rFonts w:hint="eastAsia" w:ascii="宋体" w:hAnsi="宋体" w:eastAsia="宋体"/>
        </w:rPr>
        <w:t>◆</w:t>
      </w:r>
      <w:r>
        <w:rPr>
          <w:rFonts w:ascii="宋体" w:hAnsi="宋体" w:eastAsia="宋体"/>
        </w:rPr>
        <w:t>《2022年我国高校教育博士招生与培养工作研究报告》完成。该报告基于2022年教育博士招生录取及学位数据，对我国2022年教育博士招考及毕业情况进行了统计分析。</w:t>
      </w:r>
    </w:p>
    <w:p>
      <w:pPr>
        <w:spacing w:line="520" w:lineRule="exact"/>
        <w:rPr>
          <w:rFonts w:ascii="宋体" w:hAnsi="宋体" w:eastAsia="宋体"/>
        </w:rPr>
      </w:pPr>
      <w:r>
        <w:rPr>
          <w:rFonts w:ascii="宋体" w:hAnsi="宋体" w:eastAsia="宋体"/>
        </w:rPr>
        <w:t>8月28日</w:t>
      </w:r>
    </w:p>
    <w:p>
      <w:pPr>
        <w:spacing w:line="520" w:lineRule="exact"/>
        <w:rPr>
          <w:rFonts w:ascii="宋体" w:hAnsi="宋体" w:eastAsia="宋体"/>
        </w:rPr>
      </w:pPr>
      <w:r>
        <w:rPr>
          <w:rFonts w:ascii="宋体" w:hAnsi="宋体" w:eastAsia="宋体"/>
        </w:rPr>
        <w:t>◆《博士、硕士专业学位论文基本要求》【学位办（2022）2号，1.10发文布置】完成上报。</w:t>
      </w:r>
    </w:p>
    <w:p>
      <w:pPr>
        <w:spacing w:line="520" w:lineRule="exact"/>
        <w:rPr>
          <w:rFonts w:ascii="宋体" w:hAnsi="宋体" w:eastAsia="宋体"/>
        </w:rPr>
      </w:pPr>
      <w:r>
        <w:rPr>
          <w:rFonts w:ascii="宋体" w:hAnsi="宋体" w:eastAsia="宋体"/>
        </w:rPr>
        <w:t>8月30日</w:t>
      </w:r>
    </w:p>
    <w:p>
      <w:pPr>
        <w:spacing w:line="520" w:lineRule="exact"/>
        <w:rPr>
          <w:rFonts w:ascii="宋体" w:hAnsi="宋体" w:eastAsia="宋体"/>
        </w:rPr>
      </w:pPr>
      <w:r>
        <w:rPr>
          <w:rFonts w:hint="eastAsia" w:ascii="宋体" w:hAnsi="宋体" w:eastAsia="宋体"/>
        </w:rPr>
        <w:t>◆</w:t>
      </w:r>
      <w:r>
        <w:rPr>
          <w:rFonts w:ascii="宋体" w:hAnsi="宋体" w:eastAsia="宋体"/>
        </w:rPr>
        <w:t>为了解教育专业学位研究生培养院校开展案例教学的基本情况，更好地推动教育专业学位案例教学工作，“教指委”开展了一项摸底调查，面向所有教育专业学位研究生培养院校进行教育专业学位案例教学实施情况普查调研。调研内容包括开设独立案例课程的专业领域数、开设独立案例教学课程的数量、运用案例教学方法课程的比例、运用案例教学最好的课程、推进教育专业学位案例教学工作的制度、推进教育专业学位案例教学工作的主要困难等6个方面，共回收了全国189所院校填写的调研问卷。</w:t>
      </w:r>
    </w:p>
    <w:p>
      <w:pPr>
        <w:spacing w:line="520" w:lineRule="exact"/>
        <w:rPr>
          <w:rFonts w:ascii="宋体" w:hAnsi="宋体" w:eastAsia="宋体"/>
        </w:rPr>
      </w:pPr>
      <w:r>
        <w:rPr>
          <w:rFonts w:ascii="宋体" w:hAnsi="宋体" w:eastAsia="宋体"/>
        </w:rPr>
        <w:t xml:space="preserve">9月20-10月4日  </w:t>
      </w:r>
    </w:p>
    <w:p>
      <w:pPr>
        <w:spacing w:line="520" w:lineRule="exact"/>
        <w:rPr>
          <w:rFonts w:ascii="宋体" w:hAnsi="宋体" w:eastAsia="宋体"/>
        </w:rPr>
      </w:pPr>
      <w:r>
        <w:rPr>
          <w:rFonts w:hint="eastAsia" w:ascii="宋体" w:hAnsi="宋体" w:eastAsia="宋体"/>
        </w:rPr>
        <w:t>◆</w:t>
      </w:r>
      <w:r>
        <w:rPr>
          <w:rFonts w:ascii="宋体" w:hAnsi="宋体" w:eastAsia="宋体"/>
        </w:rPr>
        <w:t>开展新增教育硕士专业学位授权点院校基本情况摸底工作，旨在根据摸底情况，有针对性的指出院校在培养目标、师资队伍等方面存在的问题，并提出工作努力的方向和改进工作建议。</w:t>
      </w:r>
    </w:p>
    <w:p>
      <w:pPr>
        <w:spacing w:line="520" w:lineRule="exact"/>
        <w:rPr>
          <w:rFonts w:ascii="宋体" w:hAnsi="宋体" w:eastAsia="宋体"/>
        </w:rPr>
      </w:pPr>
      <w:r>
        <w:rPr>
          <w:rFonts w:ascii="宋体" w:hAnsi="宋体" w:eastAsia="宋体"/>
        </w:rPr>
        <w:t xml:space="preserve">9月24日  </w:t>
      </w:r>
    </w:p>
    <w:p>
      <w:pPr>
        <w:spacing w:line="520" w:lineRule="exact"/>
        <w:rPr>
          <w:rFonts w:ascii="宋体" w:hAnsi="宋体" w:eastAsia="宋体"/>
        </w:rPr>
      </w:pPr>
      <w:r>
        <w:rPr>
          <w:rFonts w:hint="eastAsia" w:ascii="宋体" w:hAnsi="宋体" w:eastAsia="宋体"/>
        </w:rPr>
        <w:t>◆</w:t>
      </w:r>
      <w:r>
        <w:rPr>
          <w:rFonts w:ascii="宋体" w:hAnsi="宋体" w:eastAsia="宋体"/>
        </w:rPr>
        <w:t>召开首届“全国职业教育强师论坛”，职业技术教育专家小组提供支持，教育部教师工作司司长任友群作主旨报告，近四百名师生线上参加。</w:t>
      </w:r>
    </w:p>
    <w:p>
      <w:pPr>
        <w:spacing w:line="520" w:lineRule="exact"/>
        <w:rPr>
          <w:rFonts w:ascii="宋体" w:hAnsi="宋体" w:eastAsia="宋体"/>
        </w:rPr>
      </w:pPr>
      <w:r>
        <w:rPr>
          <w:rFonts w:ascii="宋体" w:hAnsi="宋体" w:eastAsia="宋体"/>
        </w:rPr>
        <w:t>10月6日</w:t>
      </w:r>
    </w:p>
    <w:p>
      <w:pPr>
        <w:spacing w:line="520" w:lineRule="exact"/>
        <w:rPr>
          <w:rFonts w:ascii="宋体" w:hAnsi="宋体" w:eastAsia="宋体"/>
        </w:rPr>
      </w:pPr>
      <w:r>
        <w:rPr>
          <w:rFonts w:hint="eastAsia" w:ascii="宋体" w:hAnsi="宋体" w:eastAsia="宋体"/>
        </w:rPr>
        <w:t>◆</w:t>
      </w:r>
      <w:r>
        <w:rPr>
          <w:rFonts w:ascii="宋体" w:hAnsi="宋体" w:eastAsia="宋体"/>
        </w:rPr>
        <w:t>委托北京师范大学、首都师范大学有关专家，调研国外专业学位研究生学制情况，以便适应和有针对性的指导院校学制由2年改为3年调整工作的需要。</w:t>
      </w:r>
    </w:p>
    <w:p>
      <w:pPr>
        <w:spacing w:line="520" w:lineRule="exact"/>
        <w:rPr>
          <w:rFonts w:ascii="宋体" w:hAnsi="宋体" w:eastAsia="宋体"/>
        </w:rPr>
      </w:pPr>
      <w:r>
        <w:rPr>
          <w:rFonts w:ascii="宋体" w:hAnsi="宋体" w:eastAsia="宋体"/>
        </w:rPr>
        <w:t>10月30日</w:t>
      </w:r>
    </w:p>
    <w:p>
      <w:pPr>
        <w:spacing w:line="520" w:lineRule="exact"/>
        <w:rPr>
          <w:rFonts w:ascii="宋体" w:hAnsi="宋体" w:eastAsia="宋体"/>
        </w:rPr>
      </w:pPr>
      <w:r>
        <w:rPr>
          <w:rFonts w:hint="eastAsia" w:ascii="宋体" w:hAnsi="宋体" w:eastAsia="宋体"/>
        </w:rPr>
        <w:t>◆</w:t>
      </w:r>
      <w:r>
        <w:rPr>
          <w:rFonts w:ascii="宋体" w:hAnsi="宋体" w:eastAsia="宋体"/>
        </w:rPr>
        <w:t>为进一步规范教育专业学位研究生的实践教学活动，“教指委”下设实践教学专家工作组已经完成对《教育硕士专业学位研究生实践教学基本要求》的修订工作，将提供教指委</w:t>
      </w:r>
      <w:r>
        <w:rPr>
          <w:rFonts w:hint="eastAsia" w:ascii="宋体" w:hAnsi="宋体" w:eastAsia="宋体"/>
          <w:lang w:eastAsia="zh-CN"/>
        </w:rPr>
        <w:t>第三次</w:t>
      </w:r>
      <w:r>
        <w:rPr>
          <w:rFonts w:ascii="宋体" w:hAnsi="宋体" w:eastAsia="宋体"/>
        </w:rPr>
        <w:t>年度工作会议审议。</w:t>
      </w:r>
    </w:p>
    <w:p>
      <w:pPr>
        <w:spacing w:line="520" w:lineRule="exact"/>
        <w:rPr>
          <w:rFonts w:ascii="宋体" w:hAnsi="宋体" w:eastAsia="宋体"/>
        </w:rPr>
      </w:pPr>
      <w:r>
        <w:rPr>
          <w:rFonts w:ascii="宋体" w:hAnsi="宋体" w:eastAsia="宋体"/>
        </w:rPr>
        <w:t xml:space="preserve">11月5—13日  </w:t>
      </w:r>
    </w:p>
    <w:p>
      <w:pPr>
        <w:spacing w:line="520" w:lineRule="exact"/>
        <w:rPr>
          <w:rFonts w:ascii="宋体" w:hAnsi="宋体" w:eastAsia="宋体"/>
        </w:rPr>
      </w:pPr>
      <w:r>
        <w:rPr>
          <w:rFonts w:hint="eastAsia" w:ascii="宋体" w:hAnsi="宋体" w:eastAsia="宋体"/>
        </w:rPr>
        <w:t>◆</w:t>
      </w:r>
      <w:r>
        <w:rPr>
          <w:rFonts w:ascii="宋体" w:hAnsi="宋体" w:eastAsia="宋体"/>
        </w:rPr>
        <w:t>在教育硕士研究生免试认定中小学教师资格的背景下，为了全面掌握我国教育硕士研究生教学能力的现状，分析教学能力存在的主要问题及其影响因素，提出教育硕士研究生教学能力提升的措施与路径，最终为全国教育硕士各培养院校提供科学的教育硕士研究生教学能力评价指标体系，“教指委”组织院校开展了全日制教育硕士研究生教学能力调研工作。</w:t>
      </w:r>
    </w:p>
    <w:p>
      <w:pPr>
        <w:spacing w:line="520" w:lineRule="exact"/>
        <w:rPr>
          <w:rFonts w:ascii="宋体" w:hAnsi="宋体" w:eastAsia="宋体"/>
        </w:rPr>
      </w:pPr>
      <w:r>
        <w:rPr>
          <w:rFonts w:ascii="宋体" w:hAnsi="宋体" w:eastAsia="宋体"/>
        </w:rPr>
        <w:t xml:space="preserve">11月19日  </w:t>
      </w:r>
    </w:p>
    <w:p>
      <w:pPr>
        <w:spacing w:line="520" w:lineRule="exact"/>
        <w:rPr>
          <w:rFonts w:ascii="宋体" w:hAnsi="宋体" w:eastAsia="宋体"/>
        </w:rPr>
      </w:pPr>
      <w:r>
        <w:rPr>
          <w:rFonts w:hint="eastAsia" w:ascii="宋体" w:hAnsi="宋体" w:eastAsia="宋体"/>
        </w:rPr>
        <w:t>◆</w:t>
      </w:r>
      <w:r>
        <w:rPr>
          <w:rFonts w:ascii="宋体" w:hAnsi="宋体" w:eastAsia="宋体"/>
        </w:rPr>
        <w:t>为落实中华人民共和国国务院学位委员会《关于开展专业学位研究生在线示范课程建设工作的通知》</w:t>
      </w:r>
      <w:r>
        <w:rPr>
          <w:rFonts w:hint="eastAsia" w:ascii="宋体" w:hAnsi="宋体" w:eastAsia="宋体"/>
        </w:rPr>
        <w:t>【</w:t>
      </w:r>
      <w:r>
        <w:rPr>
          <w:rFonts w:ascii="宋体" w:hAnsi="宋体" w:eastAsia="宋体"/>
        </w:rPr>
        <w:t>学位办</w:t>
      </w:r>
      <w:r>
        <w:rPr>
          <w:rFonts w:hint="eastAsia" w:ascii="宋体" w:hAnsi="宋体" w:eastAsia="宋体"/>
        </w:rPr>
        <w:t>（</w:t>
      </w:r>
      <w:r>
        <w:rPr>
          <w:rFonts w:ascii="宋体" w:hAnsi="宋体" w:eastAsia="宋体"/>
        </w:rPr>
        <w:t>2022</w:t>
      </w:r>
      <w:r>
        <w:rPr>
          <w:rFonts w:hint="eastAsia" w:ascii="宋体" w:hAnsi="宋体" w:eastAsia="宋体"/>
        </w:rPr>
        <w:t>）</w:t>
      </w:r>
      <w:r>
        <w:rPr>
          <w:rFonts w:ascii="宋体" w:hAnsi="宋体" w:eastAsia="宋体"/>
        </w:rPr>
        <w:t>22号</w:t>
      </w:r>
      <w:r>
        <w:rPr>
          <w:rFonts w:hint="eastAsia" w:ascii="宋体" w:hAnsi="宋体" w:eastAsia="宋体"/>
        </w:rPr>
        <w:t>】</w:t>
      </w:r>
      <w:r>
        <w:rPr>
          <w:rFonts w:ascii="宋体" w:hAnsi="宋体" w:eastAsia="宋体"/>
        </w:rPr>
        <w:t>的文件精神，推动教育硕士研究生培养单位加大线上课程的建设力度，促进线上优质课程资源的共享，切实发挥在线示范课程的示范引领作用，充分实现线上课程的跨时空性、个性化、共享性等功能，促使线上课程成为发展教育专业研究生社会责任、创新意识、专业水平、实践能力、职业素养的重要载体。“教指委”组织开展2022年教育专业研究生在线示范课程评选工作。</w:t>
      </w:r>
    </w:p>
    <w:p>
      <w:pPr>
        <w:spacing w:line="520" w:lineRule="exact"/>
        <w:rPr>
          <w:rFonts w:ascii="宋体" w:hAnsi="宋体" w:eastAsia="宋体"/>
        </w:rPr>
      </w:pPr>
      <w:r>
        <w:rPr>
          <w:rFonts w:ascii="宋体" w:hAnsi="宋体" w:eastAsia="宋体"/>
        </w:rPr>
        <w:t>11月26日</w:t>
      </w:r>
    </w:p>
    <w:p>
      <w:pPr>
        <w:spacing w:line="520" w:lineRule="exact"/>
        <w:rPr>
          <w:rFonts w:ascii="宋体" w:hAnsi="宋体" w:eastAsia="宋体"/>
        </w:rPr>
      </w:pPr>
      <w:r>
        <w:rPr>
          <w:rFonts w:hint="eastAsia" w:ascii="宋体" w:hAnsi="宋体" w:eastAsia="宋体"/>
        </w:rPr>
        <w:t>◆</w:t>
      </w:r>
      <w:r>
        <w:rPr>
          <w:rFonts w:ascii="宋体" w:hAnsi="宋体" w:eastAsia="宋体"/>
        </w:rPr>
        <w:t xml:space="preserve"> 经过第四届教学案例征集与评审工作，全国1</w:t>
      </w:r>
      <w:bookmarkStart w:id="0" w:name="_GoBack"/>
      <w:bookmarkEnd w:id="0"/>
      <w:r>
        <w:rPr>
          <w:rFonts w:ascii="宋体" w:hAnsi="宋体" w:eastAsia="宋体"/>
        </w:rPr>
        <w:t>08所院校教师提交682篇教学案例，最终共有191篇教学案例通过了教育部学位中心案例专家委员会审核收录至中国专业学位案例库</w:t>
      </w:r>
      <w:r>
        <w:rPr>
          <w:rFonts w:hint="eastAsia" w:ascii="宋体" w:hAnsi="宋体" w:eastAsia="宋体"/>
        </w:rPr>
        <w:t>，使入库案例总数达到722个</w:t>
      </w:r>
      <w:r>
        <w:rPr>
          <w:rFonts w:ascii="宋体" w:hAnsi="宋体" w:eastAsia="宋体"/>
        </w:rPr>
        <w:t>。</w:t>
      </w:r>
    </w:p>
    <w:p>
      <w:pPr>
        <w:spacing w:line="520" w:lineRule="exact"/>
        <w:rPr>
          <w:rFonts w:ascii="宋体" w:hAnsi="宋体" w:eastAsia="宋体"/>
        </w:rPr>
      </w:pPr>
      <w:r>
        <w:rPr>
          <w:rFonts w:ascii="宋体" w:hAnsi="宋体" w:eastAsia="宋体"/>
        </w:rPr>
        <w:t>12月4日</w:t>
      </w:r>
    </w:p>
    <w:p>
      <w:pPr>
        <w:spacing w:line="520" w:lineRule="exact"/>
        <w:rPr>
          <w:rFonts w:ascii="宋体" w:hAnsi="宋体" w:eastAsia="宋体"/>
        </w:rPr>
      </w:pPr>
      <w:r>
        <w:rPr>
          <w:rFonts w:hint="eastAsia" w:ascii="宋体" w:hAnsi="宋体" w:eastAsia="宋体"/>
        </w:rPr>
        <w:t>◆</w:t>
      </w:r>
      <w:r>
        <w:rPr>
          <w:rFonts w:ascii="宋体" w:hAnsi="宋体" w:eastAsia="宋体"/>
        </w:rPr>
        <w:t>举办教育专业学位人才培养改革发展论坛暨教育专业学位教学案例库建设研讨会，全国400多家单位参与，在线参会人数6000多人。</w:t>
      </w:r>
    </w:p>
    <w:p>
      <w:pPr>
        <w:spacing w:line="520" w:lineRule="exact"/>
        <w:rPr>
          <w:rFonts w:ascii="宋体" w:hAnsi="宋体" w:eastAsia="宋体"/>
        </w:rPr>
      </w:pPr>
      <w:r>
        <w:rPr>
          <w:rFonts w:ascii="宋体" w:hAnsi="宋体" w:eastAsia="宋体"/>
        </w:rPr>
        <w:t>12月</w:t>
      </w:r>
      <w:r>
        <w:rPr>
          <w:rFonts w:hint="eastAsia" w:ascii="宋体" w:hAnsi="宋体" w:eastAsia="宋体"/>
        </w:rPr>
        <w:t>18</w:t>
      </w:r>
      <w:r>
        <w:rPr>
          <w:rFonts w:ascii="宋体" w:hAnsi="宋体" w:eastAsia="宋体"/>
        </w:rPr>
        <w:t>日</w:t>
      </w:r>
    </w:p>
    <w:p>
      <w:pPr>
        <w:spacing w:line="520" w:lineRule="exact"/>
        <w:rPr>
          <w:rFonts w:ascii="宋体" w:hAnsi="宋体" w:eastAsia="宋体"/>
        </w:rPr>
      </w:pPr>
      <w:r>
        <w:rPr>
          <w:rFonts w:hint="eastAsia" w:ascii="宋体" w:hAnsi="宋体" w:eastAsia="宋体"/>
        </w:rPr>
        <w:t>◆全日制培养方案修订课题组已经完成对《全日制教育硕士专业学位研究生指导性培养方案》（2022年修订）的修订工作，将提供教指委第三次年度工作会议审议。</w:t>
      </w:r>
    </w:p>
    <w:p>
      <w:pPr>
        <w:spacing w:line="520" w:lineRule="exact"/>
        <w:rPr>
          <w:rFonts w:ascii="宋体" w:hAnsi="宋体" w:eastAsia="宋体"/>
        </w:rPr>
      </w:pPr>
      <w:r>
        <w:rPr>
          <w:rFonts w:ascii="宋体" w:hAnsi="宋体" w:eastAsia="宋体"/>
        </w:rPr>
        <w:t>12月</w:t>
      </w:r>
      <w:r>
        <w:rPr>
          <w:rFonts w:hint="eastAsia" w:ascii="宋体" w:hAnsi="宋体" w:eastAsia="宋体"/>
        </w:rPr>
        <w:t>27</w:t>
      </w:r>
      <w:r>
        <w:rPr>
          <w:rFonts w:ascii="宋体" w:hAnsi="宋体" w:eastAsia="宋体"/>
        </w:rPr>
        <w:t>日</w:t>
      </w:r>
    </w:p>
    <w:p>
      <w:pPr>
        <w:spacing w:line="520" w:lineRule="exact"/>
        <w:rPr>
          <w:rFonts w:ascii="宋体" w:hAnsi="宋体" w:eastAsia="宋体"/>
        </w:rPr>
      </w:pPr>
      <w:r>
        <w:rPr>
          <w:rFonts w:hint="eastAsia" w:ascii="宋体" w:hAnsi="宋体" w:eastAsia="宋体"/>
        </w:rPr>
        <w:t>◆“学位办”正式发文，布置“关于开展研究生教育学科专业简介及其学位基本要求编写/修订工作的通知”【学位办〔2022〕23号】，开展该项工作的目的</w:t>
      </w:r>
      <w:r>
        <w:rPr>
          <w:rFonts w:ascii="宋体" w:hAnsi="宋体" w:eastAsia="宋体"/>
        </w:rPr>
        <w:t>是</w:t>
      </w:r>
      <w:r>
        <w:rPr>
          <w:rFonts w:hint="eastAsia" w:ascii="宋体" w:hAnsi="宋体" w:eastAsia="宋体"/>
        </w:rPr>
        <w:t>为各级</w:t>
      </w:r>
      <w:r>
        <w:rPr>
          <w:rFonts w:ascii="宋体" w:hAnsi="宋体" w:eastAsia="宋体"/>
        </w:rPr>
        <w:t>教育主管部门开展学科专业管理</w:t>
      </w:r>
      <w:r>
        <w:rPr>
          <w:rFonts w:hint="eastAsia" w:ascii="宋体" w:hAnsi="宋体" w:eastAsia="宋体"/>
        </w:rPr>
        <w:t>、</w:t>
      </w:r>
      <w:r>
        <w:rPr>
          <w:rFonts w:ascii="宋体" w:hAnsi="宋体" w:eastAsia="宋体"/>
        </w:rPr>
        <w:t>质量评价提供依据；为学位授予单位规范研究生培养、加强学科专业</w:t>
      </w:r>
      <w:r>
        <w:rPr>
          <w:rFonts w:hint="eastAsia" w:ascii="宋体" w:hAnsi="宋体" w:eastAsia="宋体"/>
        </w:rPr>
        <w:t>建设</w:t>
      </w:r>
      <w:r>
        <w:rPr>
          <w:rFonts w:ascii="宋体" w:hAnsi="宋体" w:eastAsia="宋体"/>
        </w:rPr>
        <w:t>、</w:t>
      </w:r>
      <w:r>
        <w:rPr>
          <w:rFonts w:hint="eastAsia" w:ascii="宋体" w:hAnsi="宋体" w:eastAsia="宋体"/>
        </w:rPr>
        <w:t>制定</w:t>
      </w:r>
      <w:r>
        <w:rPr>
          <w:rFonts w:ascii="宋体" w:hAnsi="宋体" w:eastAsia="宋体"/>
        </w:rPr>
        <w:t>培养方案</w:t>
      </w:r>
      <w:r>
        <w:rPr>
          <w:rFonts w:hint="eastAsia" w:ascii="宋体" w:hAnsi="宋体" w:eastAsia="宋体"/>
        </w:rPr>
        <w:t>、</w:t>
      </w:r>
      <w:r>
        <w:rPr>
          <w:rFonts w:ascii="宋体" w:hAnsi="宋体" w:eastAsia="宋体"/>
        </w:rPr>
        <w:t>开展学位授予、提高研究生</w:t>
      </w:r>
      <w:r>
        <w:rPr>
          <w:rFonts w:hint="eastAsia" w:ascii="宋体" w:hAnsi="宋体" w:eastAsia="宋体"/>
        </w:rPr>
        <w:t>培养质量等工作提供参考</w:t>
      </w:r>
      <w:r>
        <w:rPr>
          <w:rFonts w:ascii="宋体" w:hAnsi="宋体" w:eastAsia="宋体"/>
        </w:rPr>
        <w:t>；为社会各界了解</w:t>
      </w:r>
      <w:r>
        <w:rPr>
          <w:rFonts w:hint="eastAsia" w:ascii="宋体" w:hAnsi="宋体" w:eastAsia="宋体"/>
        </w:rPr>
        <w:t>我国学科专业</w:t>
      </w:r>
      <w:r>
        <w:rPr>
          <w:rFonts w:ascii="宋体" w:hAnsi="宋体" w:eastAsia="宋体"/>
        </w:rPr>
        <w:t>设置</w:t>
      </w:r>
      <w:r>
        <w:rPr>
          <w:rFonts w:hint="eastAsia" w:ascii="宋体" w:hAnsi="宋体" w:eastAsia="宋体"/>
        </w:rPr>
        <w:t>、</w:t>
      </w:r>
      <w:r>
        <w:rPr>
          <w:rFonts w:ascii="宋体" w:hAnsi="宋体" w:eastAsia="宋体"/>
        </w:rPr>
        <w:t>监督研究生培养质量提供渠道；为学生</w:t>
      </w:r>
      <w:r>
        <w:rPr>
          <w:rFonts w:hint="eastAsia" w:ascii="宋体" w:hAnsi="宋体" w:eastAsia="宋体"/>
        </w:rPr>
        <w:t>报考研究生</w:t>
      </w:r>
      <w:r>
        <w:rPr>
          <w:rFonts w:ascii="宋体" w:hAnsi="宋体" w:eastAsia="宋体"/>
        </w:rPr>
        <w:t>、开展学术交流提供指导</w:t>
      </w:r>
      <w:r>
        <w:rPr>
          <w:rFonts w:hint="eastAsia" w:ascii="宋体" w:hAnsi="宋体" w:eastAsia="宋体"/>
        </w:rPr>
        <w:t>。</w:t>
      </w:r>
    </w:p>
    <w:p>
      <w:pPr>
        <w:spacing w:line="520" w:lineRule="exact"/>
        <w:rPr>
          <w:rFonts w:ascii="宋体" w:hAnsi="宋体" w:eastAsia="宋体"/>
        </w:rPr>
      </w:pPr>
      <w:r>
        <w:rPr>
          <w:rFonts w:ascii="宋体" w:hAnsi="宋体" w:eastAsia="宋体"/>
        </w:rPr>
        <w:t xml:space="preserve">12月31日   </w:t>
      </w:r>
    </w:p>
    <w:p>
      <w:pPr>
        <w:spacing w:line="520" w:lineRule="exact"/>
        <w:rPr>
          <w:rFonts w:ascii="宋体" w:hAnsi="宋体" w:eastAsia="宋体"/>
        </w:rPr>
      </w:pPr>
      <w:r>
        <w:rPr>
          <w:rFonts w:hint="eastAsia" w:ascii="宋体" w:hAnsi="宋体" w:eastAsia="宋体"/>
        </w:rPr>
        <w:t>◆</w:t>
      </w:r>
      <w:r>
        <w:rPr>
          <w:rFonts w:ascii="宋体" w:hAnsi="宋体" w:eastAsia="宋体"/>
        </w:rPr>
        <w:t>“田家炳杯”全日制教育硕士专业学位研究生教学技能大赛</w:t>
      </w:r>
      <w:r>
        <w:rPr>
          <w:rFonts w:hint="eastAsia" w:ascii="宋体" w:hAnsi="宋体" w:eastAsia="宋体"/>
        </w:rPr>
        <w:t>今年全年先后</w:t>
      </w:r>
      <w:r>
        <w:rPr>
          <w:rFonts w:ascii="宋体" w:hAnsi="宋体" w:eastAsia="宋体"/>
        </w:rPr>
        <w:t>开展了15个领</w:t>
      </w:r>
      <w:r>
        <w:rPr>
          <w:rFonts w:hint="eastAsia" w:ascii="宋体" w:hAnsi="宋体" w:eastAsia="宋体"/>
        </w:rPr>
        <w:t>域（方向）全国教育硕士研究生教学技能大赛，初赛参赛人数4808人，涉及平均参赛院校74所；决赛参赛人数2202人，涉及平均参赛院校61所。由于受疫情影响，所有赛项基本</w:t>
      </w:r>
      <w:r>
        <w:rPr>
          <w:rFonts w:ascii="宋体" w:hAnsi="宋体" w:eastAsia="宋体"/>
        </w:rPr>
        <w:t>上均采取线上现场直播或视频播放的方式举办。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OGIyYTllYzAxNDBkNTY3NTFmZjYxMzlkYWY3ZDMifQ=="/>
  </w:docVars>
  <w:rsids>
    <w:rsidRoot w:val="307B1967"/>
    <w:rsid w:val="0048533D"/>
    <w:rsid w:val="054D2E46"/>
    <w:rsid w:val="1B152054"/>
    <w:rsid w:val="307B1967"/>
    <w:rsid w:val="5C647C9F"/>
    <w:rsid w:val="72985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2022-12-18T04:54:00Z</dcterms:created>
  <dc:creator>NTCE24</dc:creator>
  <cp:lastModifiedBy>ZDS</cp:lastModifiedBy>
  <dcterms:modified xsi:type="dcterms:W3CDTF">2022-12-31T01:50:15Z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C32EB4F4BF5B4650949F51E031E9C79A</vt:lpwstr>
  </property>
</Properties>
</file>