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627" w:rsidRDefault="00077627" w:rsidP="00077627">
      <w:pPr>
        <w:widowControl/>
        <w:jc w:val="center"/>
        <w:rPr>
          <w:rFonts w:ascii="黑体" w:eastAsia="黑体" w:hAnsi="黑体"/>
          <w:b/>
          <w:bCs/>
          <w:sz w:val="36"/>
          <w:szCs w:val="36"/>
        </w:rPr>
      </w:pPr>
      <w:r w:rsidRPr="00AC73AC">
        <w:rPr>
          <w:rFonts w:ascii="黑体" w:eastAsia="黑体" w:hAnsi="黑体" w:hint="eastAsia"/>
          <w:b/>
          <w:bCs/>
          <w:sz w:val="36"/>
          <w:szCs w:val="36"/>
        </w:rPr>
        <w:t>全国教育硕士专业学位教学成果奖</w:t>
      </w:r>
      <w:r w:rsidRPr="00AC73AC">
        <w:rPr>
          <w:rFonts w:ascii="黑体" w:eastAsia="黑体" w:hAnsi="黑体"/>
          <w:b/>
          <w:bCs/>
          <w:sz w:val="36"/>
          <w:szCs w:val="36"/>
        </w:rPr>
        <w:t>获奖</w:t>
      </w:r>
      <w:r w:rsidRPr="00AC73AC">
        <w:rPr>
          <w:rFonts w:ascii="黑体" w:eastAsia="黑体" w:hAnsi="黑体" w:hint="eastAsia"/>
          <w:b/>
          <w:bCs/>
          <w:sz w:val="36"/>
          <w:szCs w:val="36"/>
        </w:rPr>
        <w:t>名单</w:t>
      </w:r>
    </w:p>
    <w:p w:rsidR="00077627" w:rsidRPr="00FF388A" w:rsidRDefault="00077627" w:rsidP="00077627">
      <w:pPr>
        <w:widowControl/>
        <w:jc w:val="center"/>
        <w:rPr>
          <w:rFonts w:ascii="黑体" w:eastAsia="黑体" w:hAnsi="黑体" w:cs="Helvetica"/>
          <w:color w:val="000000"/>
          <w:kern w:val="0"/>
          <w:sz w:val="36"/>
          <w:szCs w:val="36"/>
        </w:rPr>
      </w:pPr>
    </w:p>
    <w:p w:rsidR="00077627" w:rsidRPr="00332522" w:rsidRDefault="00332522" w:rsidP="00332522">
      <w:pPr>
        <w:widowControl/>
        <w:spacing w:line="480" w:lineRule="exact"/>
        <w:jc w:val="left"/>
        <w:rPr>
          <w:rFonts w:asciiTheme="minorEastAsia" w:eastAsiaTheme="minorEastAsia" w:hAnsiTheme="minorEastAsia" w:cs="Helvetica"/>
          <w:color w:val="000000"/>
          <w:kern w:val="0"/>
          <w:sz w:val="24"/>
          <w:szCs w:val="24"/>
        </w:rPr>
      </w:pPr>
      <w:r>
        <w:rPr>
          <w:rFonts w:asciiTheme="minorEastAsia" w:eastAsiaTheme="minorEastAsia" w:hAnsiTheme="minorEastAsia" w:cs="Helvetica" w:hint="eastAsia"/>
          <w:b/>
          <w:color w:val="000000"/>
          <w:kern w:val="0"/>
          <w:sz w:val="24"/>
          <w:szCs w:val="24"/>
        </w:rPr>
        <w:t>一</w:t>
      </w:r>
      <w:r>
        <w:rPr>
          <w:rFonts w:asciiTheme="minorEastAsia" w:eastAsiaTheme="minorEastAsia" w:hAnsiTheme="minorEastAsia" w:cs="Helvetica"/>
          <w:b/>
          <w:color w:val="000000"/>
          <w:kern w:val="0"/>
          <w:sz w:val="24"/>
          <w:szCs w:val="24"/>
        </w:rPr>
        <w:t>、</w:t>
      </w:r>
      <w:r w:rsidR="00077627" w:rsidRPr="00332522">
        <w:rPr>
          <w:rFonts w:asciiTheme="minorEastAsia" w:eastAsiaTheme="minorEastAsia" w:hAnsiTheme="minorEastAsia" w:cs="Helvetica"/>
          <w:b/>
          <w:color w:val="000000"/>
          <w:kern w:val="0"/>
          <w:sz w:val="24"/>
          <w:szCs w:val="24"/>
        </w:rPr>
        <w:t>特等奖：</w:t>
      </w:r>
      <w:r w:rsidR="00077627" w:rsidRPr="00332522">
        <w:rPr>
          <w:rFonts w:asciiTheme="minorEastAsia" w:eastAsiaTheme="minorEastAsia" w:hAnsiTheme="minorEastAsia" w:cs="Helvetica"/>
          <w:color w:val="000000"/>
          <w:kern w:val="0"/>
          <w:sz w:val="24"/>
          <w:szCs w:val="24"/>
        </w:rPr>
        <w:t>空缺</w:t>
      </w:r>
    </w:p>
    <w:p w:rsidR="00077627" w:rsidRPr="00CF4B6D" w:rsidRDefault="00077627" w:rsidP="00077627">
      <w:pPr>
        <w:widowControl/>
        <w:spacing w:line="480" w:lineRule="exact"/>
        <w:jc w:val="left"/>
        <w:rPr>
          <w:rFonts w:asciiTheme="minorEastAsia" w:eastAsiaTheme="minorEastAsia" w:hAnsiTheme="minorEastAsia" w:cs="宋体"/>
          <w:kern w:val="0"/>
          <w:sz w:val="24"/>
          <w:szCs w:val="24"/>
        </w:rPr>
      </w:pPr>
    </w:p>
    <w:p w:rsidR="00332522" w:rsidRPr="00332522" w:rsidRDefault="00332522" w:rsidP="00332522">
      <w:pPr>
        <w:widowControl/>
        <w:spacing w:line="480" w:lineRule="exact"/>
        <w:jc w:val="left"/>
        <w:rPr>
          <w:rFonts w:asciiTheme="minorEastAsia" w:eastAsiaTheme="minorEastAsia" w:hAnsiTheme="minorEastAsia" w:cs="Helvetica"/>
          <w:b/>
          <w:color w:val="000000"/>
          <w:kern w:val="0"/>
          <w:sz w:val="24"/>
          <w:szCs w:val="24"/>
        </w:rPr>
      </w:pPr>
      <w:r>
        <w:rPr>
          <w:rFonts w:asciiTheme="minorEastAsia" w:eastAsiaTheme="minorEastAsia" w:hAnsiTheme="minorEastAsia" w:cs="Helvetica" w:hint="eastAsia"/>
          <w:b/>
          <w:color w:val="000000"/>
          <w:kern w:val="0"/>
          <w:sz w:val="24"/>
          <w:szCs w:val="24"/>
        </w:rPr>
        <w:t>二</w:t>
      </w:r>
      <w:r>
        <w:rPr>
          <w:rFonts w:asciiTheme="minorEastAsia" w:eastAsiaTheme="minorEastAsia" w:hAnsiTheme="minorEastAsia" w:cs="Helvetica"/>
          <w:b/>
          <w:color w:val="000000"/>
          <w:kern w:val="0"/>
          <w:sz w:val="24"/>
          <w:szCs w:val="24"/>
        </w:rPr>
        <w:t>、</w:t>
      </w:r>
      <w:r w:rsidR="00077627" w:rsidRPr="00332522">
        <w:rPr>
          <w:rFonts w:asciiTheme="minorEastAsia" w:eastAsiaTheme="minorEastAsia" w:hAnsiTheme="minorEastAsia" w:cs="Helvetica"/>
          <w:b/>
          <w:color w:val="000000"/>
          <w:kern w:val="0"/>
          <w:sz w:val="24"/>
          <w:szCs w:val="24"/>
        </w:rPr>
        <w:t>一等奖：12项</w:t>
      </w:r>
    </w:p>
    <w:p w:rsidR="00332522" w:rsidRPr="00332522" w:rsidRDefault="00332522" w:rsidP="00332522">
      <w:pPr>
        <w:widowControl/>
        <w:spacing w:line="480" w:lineRule="exact"/>
        <w:ind w:firstLineChars="200" w:firstLine="482"/>
        <w:jc w:val="left"/>
        <w:rPr>
          <w:rFonts w:asciiTheme="minorEastAsia" w:eastAsiaTheme="minorEastAsia" w:hAnsiTheme="minorEastAsia" w:cs="Helvetica"/>
          <w:b/>
          <w:color w:val="000000"/>
          <w:kern w:val="0"/>
          <w:sz w:val="24"/>
          <w:szCs w:val="24"/>
        </w:rPr>
      </w:pPr>
      <w:r>
        <w:rPr>
          <w:rFonts w:asciiTheme="minorEastAsia" w:eastAsiaTheme="minorEastAsia" w:hAnsiTheme="minorEastAsia" w:cs="Helvetica" w:hint="eastAsia"/>
          <w:b/>
          <w:color w:val="000000"/>
          <w:kern w:val="0"/>
          <w:sz w:val="24"/>
          <w:szCs w:val="24"/>
        </w:rPr>
        <w:t xml:space="preserve">院校名称       </w:t>
      </w:r>
      <w:r>
        <w:rPr>
          <w:rFonts w:asciiTheme="minorEastAsia" w:eastAsiaTheme="minorEastAsia" w:hAnsiTheme="minorEastAsia" w:cs="Helvetica"/>
          <w:b/>
          <w:color w:val="000000"/>
          <w:kern w:val="0"/>
          <w:sz w:val="24"/>
          <w:szCs w:val="24"/>
        </w:rPr>
        <w:t xml:space="preserve">                           </w:t>
      </w:r>
      <w:r>
        <w:rPr>
          <w:rFonts w:asciiTheme="minorEastAsia" w:eastAsiaTheme="minorEastAsia" w:hAnsiTheme="minorEastAsia" w:cs="Helvetica" w:hint="eastAsia"/>
          <w:b/>
          <w:color w:val="000000"/>
          <w:kern w:val="0"/>
          <w:sz w:val="24"/>
          <w:szCs w:val="24"/>
        </w:rPr>
        <w:t xml:space="preserve">项目名称                                       </w:t>
      </w:r>
      <w:r>
        <w:rPr>
          <w:rFonts w:asciiTheme="minorEastAsia" w:eastAsiaTheme="minorEastAsia" w:hAnsiTheme="minorEastAsia" w:cs="Helvetica"/>
          <w:b/>
          <w:color w:val="000000"/>
          <w:kern w:val="0"/>
          <w:sz w:val="24"/>
          <w:szCs w:val="24"/>
        </w:rPr>
        <w:t xml:space="preserve">      </w:t>
      </w:r>
      <w:r>
        <w:rPr>
          <w:rFonts w:asciiTheme="minorEastAsia" w:eastAsiaTheme="minorEastAsia" w:hAnsiTheme="minorEastAsia" w:cs="Helvetica" w:hint="eastAsia"/>
          <w:b/>
          <w:color w:val="000000"/>
          <w:kern w:val="0"/>
          <w:sz w:val="24"/>
          <w:szCs w:val="24"/>
        </w:rPr>
        <w:t>项目申请人</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1.东北师范大学</w:t>
      </w:r>
      <w:r w:rsidRPr="00CF4B6D">
        <w:rPr>
          <w:rFonts w:asciiTheme="minorEastAsia" w:eastAsiaTheme="minorEastAsia" w:hAnsiTheme="minorEastAsia" w:cs="Helvetica" w:hint="eastAsia"/>
          <w:color w:val="000000"/>
          <w:kern w:val="0"/>
          <w:sz w:val="24"/>
          <w:szCs w:val="24"/>
        </w:rPr>
        <w:tab/>
        <w:t xml:space="preserve"> “全日制教育硕士‘全程贯通一体化’教育实践模式”教学成果报告  </w:t>
      </w:r>
      <w:r w:rsidR="001F1E63">
        <w:rPr>
          <w:rFonts w:asciiTheme="minorEastAsia" w:eastAsiaTheme="minorEastAsia" w:hAnsiTheme="minorEastAsia" w:cs="Helvetica"/>
          <w:color w:val="000000"/>
          <w:kern w:val="0"/>
          <w:sz w:val="24"/>
          <w:szCs w:val="24"/>
        </w:rPr>
        <w:t xml:space="preserve">             </w:t>
      </w:r>
      <w:r w:rsidR="001F1E63">
        <w:rPr>
          <w:rFonts w:asciiTheme="minorEastAsia" w:eastAsiaTheme="minorEastAsia" w:hAnsiTheme="minorEastAsia" w:cs="Helvetica" w:hint="eastAsia"/>
          <w:color w:val="000000"/>
          <w:kern w:val="0"/>
          <w:sz w:val="24"/>
          <w:szCs w:val="24"/>
        </w:rPr>
        <w:t>魏  民</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2.华南师范大学    以实践应用为导向的历史教育硕士课程体系构建与教材开发</w:t>
      </w:r>
      <w:r w:rsidR="001F1E63">
        <w:rPr>
          <w:rFonts w:asciiTheme="minorEastAsia" w:eastAsiaTheme="minorEastAsia" w:hAnsiTheme="minorEastAsia" w:cs="Helvetica" w:hint="eastAsia"/>
          <w:color w:val="000000"/>
          <w:kern w:val="0"/>
          <w:sz w:val="24"/>
          <w:szCs w:val="24"/>
        </w:rPr>
        <w:t xml:space="preserve">                      </w:t>
      </w:r>
      <w:r w:rsidR="001F1E63">
        <w:rPr>
          <w:rFonts w:asciiTheme="minorEastAsia" w:eastAsiaTheme="minorEastAsia" w:hAnsiTheme="minorEastAsia" w:cs="Helvetica"/>
          <w:color w:val="000000"/>
          <w:kern w:val="0"/>
          <w:sz w:val="24"/>
          <w:szCs w:val="24"/>
        </w:rPr>
        <w:t xml:space="preserve"> </w:t>
      </w:r>
      <w:r w:rsidR="001F1E63">
        <w:rPr>
          <w:rFonts w:asciiTheme="minorEastAsia" w:eastAsiaTheme="minorEastAsia" w:hAnsiTheme="minorEastAsia" w:cs="Helvetica" w:hint="eastAsia"/>
          <w:color w:val="000000"/>
          <w:kern w:val="0"/>
          <w:sz w:val="24"/>
          <w:szCs w:val="24"/>
        </w:rPr>
        <w:t>黄牧航</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3.沈阳师范大学    教育硕士独立学院制管理模式的理论与实践探索</w:t>
      </w:r>
      <w:r w:rsidR="00877816">
        <w:rPr>
          <w:rFonts w:asciiTheme="minorEastAsia" w:eastAsiaTheme="minorEastAsia" w:hAnsiTheme="minorEastAsia" w:cs="Helvetica" w:hint="eastAsia"/>
          <w:color w:val="000000"/>
          <w:kern w:val="0"/>
          <w:sz w:val="24"/>
          <w:szCs w:val="24"/>
        </w:rPr>
        <w:t xml:space="preserve"> </w:t>
      </w:r>
      <w:r w:rsidR="00ED06F2">
        <w:rPr>
          <w:rFonts w:asciiTheme="minorEastAsia" w:eastAsiaTheme="minorEastAsia" w:hAnsiTheme="minorEastAsia" w:cs="Helvetica" w:hint="eastAsia"/>
          <w:color w:val="000000"/>
          <w:kern w:val="0"/>
          <w:sz w:val="24"/>
          <w:szCs w:val="24"/>
        </w:rPr>
        <w:t xml:space="preserve">             </w:t>
      </w:r>
      <w:r w:rsidR="00ED06F2">
        <w:rPr>
          <w:rFonts w:asciiTheme="minorEastAsia" w:eastAsiaTheme="minorEastAsia" w:hAnsiTheme="minorEastAsia" w:cs="Helvetica"/>
          <w:color w:val="000000"/>
          <w:kern w:val="0"/>
          <w:sz w:val="24"/>
          <w:szCs w:val="24"/>
        </w:rPr>
        <w:t xml:space="preserve">    </w:t>
      </w:r>
      <w:r w:rsidR="00877816">
        <w:rPr>
          <w:rFonts w:asciiTheme="minorEastAsia" w:eastAsiaTheme="minorEastAsia" w:hAnsiTheme="minorEastAsia" w:cs="Helvetica" w:hint="eastAsia"/>
          <w:color w:val="000000"/>
          <w:kern w:val="0"/>
          <w:sz w:val="24"/>
          <w:szCs w:val="24"/>
        </w:rPr>
        <w:t>林  群</w:t>
      </w:r>
      <w:r w:rsidR="00ED06F2">
        <w:rPr>
          <w:rFonts w:asciiTheme="minorEastAsia" w:eastAsiaTheme="minorEastAsia" w:hAnsiTheme="minorEastAsia" w:cs="Helvetica" w:hint="eastAsia"/>
          <w:color w:val="000000"/>
          <w:kern w:val="0"/>
          <w:sz w:val="24"/>
          <w:szCs w:val="24"/>
        </w:rPr>
        <w:t xml:space="preserve">  李铁君 周润智 唐卫民 许志伟</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4.云南师范大学    西部地区在职教育硕士培养模式的创新与实践</w:t>
      </w:r>
      <w:r w:rsidR="00877816">
        <w:rPr>
          <w:rFonts w:asciiTheme="minorEastAsia" w:eastAsiaTheme="minorEastAsia" w:hAnsiTheme="minorEastAsia" w:cs="Helvetica" w:hint="eastAsia"/>
          <w:color w:val="000000"/>
          <w:kern w:val="0"/>
          <w:sz w:val="24"/>
          <w:szCs w:val="24"/>
        </w:rPr>
        <w:t xml:space="preserve">                                   </w:t>
      </w:r>
      <w:r w:rsidR="00877816">
        <w:rPr>
          <w:rFonts w:asciiTheme="minorEastAsia" w:eastAsiaTheme="minorEastAsia" w:hAnsiTheme="minorEastAsia" w:hint="eastAsia"/>
          <w:sz w:val="24"/>
          <w:szCs w:val="24"/>
        </w:rPr>
        <w:t>郑勤红</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5.浙江师范大学    浙江师范大学校地合作办学背景（视域）下全日制教育硕士知行研合一培养模式</w:t>
      </w:r>
      <w:r w:rsidR="00877816">
        <w:rPr>
          <w:rFonts w:asciiTheme="minorEastAsia" w:eastAsiaTheme="minorEastAsia" w:hAnsiTheme="minorEastAsia" w:cs="Helvetica" w:hint="eastAsia"/>
          <w:color w:val="000000"/>
          <w:kern w:val="0"/>
          <w:sz w:val="24"/>
          <w:szCs w:val="24"/>
        </w:rPr>
        <w:t xml:space="preserve">     许慧霞</w:t>
      </w:r>
      <w:r w:rsidR="00877816">
        <w:rPr>
          <w:rFonts w:asciiTheme="minorEastAsia" w:eastAsiaTheme="minorEastAsia" w:hAnsiTheme="minorEastAsia" w:cs="Helvetica"/>
          <w:color w:val="000000"/>
          <w:kern w:val="0"/>
          <w:sz w:val="24"/>
          <w:szCs w:val="24"/>
        </w:rPr>
        <w:t>等</w:t>
      </w:r>
    </w:p>
    <w:p w:rsidR="00497CD5"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6.赣南师范学院    基于地域优势文化和双主体协同的扎根基层教育硕士培养体系的构建与实践</w:t>
      </w:r>
      <w:r w:rsidR="00497CD5">
        <w:rPr>
          <w:rFonts w:asciiTheme="minorEastAsia" w:eastAsiaTheme="minorEastAsia" w:hAnsiTheme="minorEastAsia" w:cs="Helvetica" w:hint="eastAsia"/>
          <w:color w:val="000000"/>
          <w:kern w:val="0"/>
          <w:sz w:val="24"/>
          <w:szCs w:val="24"/>
        </w:rPr>
        <w:t xml:space="preserve">  </w:t>
      </w:r>
      <w:r w:rsidR="00497CD5">
        <w:rPr>
          <w:rFonts w:asciiTheme="minorEastAsia" w:eastAsiaTheme="minorEastAsia" w:hAnsiTheme="minorEastAsia" w:cs="Helvetica"/>
          <w:color w:val="000000"/>
          <w:kern w:val="0"/>
          <w:sz w:val="24"/>
          <w:szCs w:val="24"/>
        </w:rPr>
        <w:t xml:space="preserve">       </w:t>
      </w:r>
      <w:r w:rsidR="00497CD5" w:rsidRPr="00497CD5">
        <w:rPr>
          <w:rFonts w:asciiTheme="minorEastAsia" w:eastAsiaTheme="minorEastAsia" w:hAnsiTheme="minorEastAsia" w:cs="Helvetica" w:hint="eastAsia"/>
          <w:color w:val="000000"/>
          <w:kern w:val="0"/>
          <w:sz w:val="24"/>
          <w:szCs w:val="24"/>
        </w:rPr>
        <w:t>谢本亮</w:t>
      </w:r>
      <w:r w:rsidR="00497CD5">
        <w:rPr>
          <w:rFonts w:asciiTheme="minorEastAsia" w:eastAsiaTheme="minorEastAsia" w:hAnsiTheme="minorEastAsia" w:cs="Helvetica" w:hint="eastAsia"/>
          <w:color w:val="000000"/>
          <w:kern w:val="0"/>
          <w:sz w:val="24"/>
          <w:szCs w:val="24"/>
        </w:rPr>
        <w:t xml:space="preserve"> </w:t>
      </w:r>
      <w:r w:rsidR="00497CD5" w:rsidRPr="00497CD5">
        <w:rPr>
          <w:rFonts w:asciiTheme="minorEastAsia" w:eastAsiaTheme="minorEastAsia" w:hAnsiTheme="minorEastAsia" w:cs="Helvetica" w:hint="eastAsia"/>
          <w:color w:val="000000"/>
          <w:kern w:val="0"/>
          <w:sz w:val="24"/>
          <w:szCs w:val="24"/>
        </w:rPr>
        <w:t>陈</w:t>
      </w:r>
      <w:r w:rsidR="00497CD5">
        <w:rPr>
          <w:rFonts w:asciiTheme="minorEastAsia" w:eastAsiaTheme="minorEastAsia" w:hAnsiTheme="minorEastAsia" w:cs="Helvetica" w:hint="eastAsia"/>
          <w:color w:val="000000"/>
          <w:kern w:val="0"/>
          <w:sz w:val="24"/>
          <w:szCs w:val="24"/>
        </w:rPr>
        <w:t xml:space="preserve">  </w:t>
      </w:r>
      <w:r w:rsidR="00497CD5" w:rsidRPr="00497CD5">
        <w:rPr>
          <w:rFonts w:asciiTheme="minorEastAsia" w:eastAsiaTheme="minorEastAsia" w:hAnsiTheme="minorEastAsia" w:cs="Helvetica" w:hint="eastAsia"/>
          <w:color w:val="000000"/>
          <w:kern w:val="0"/>
          <w:sz w:val="24"/>
          <w:szCs w:val="24"/>
        </w:rPr>
        <w:t>勃</w:t>
      </w:r>
      <w:r w:rsidR="00497CD5">
        <w:rPr>
          <w:rFonts w:asciiTheme="minorEastAsia" w:eastAsiaTheme="minorEastAsia" w:hAnsiTheme="minorEastAsia" w:cs="Helvetica" w:hint="eastAsia"/>
          <w:color w:val="000000"/>
          <w:kern w:val="0"/>
          <w:sz w:val="24"/>
          <w:szCs w:val="24"/>
        </w:rPr>
        <w:t xml:space="preserve"> </w:t>
      </w:r>
      <w:r w:rsidR="00497CD5" w:rsidRPr="00497CD5">
        <w:rPr>
          <w:rFonts w:asciiTheme="minorEastAsia" w:eastAsiaTheme="minorEastAsia" w:hAnsiTheme="minorEastAsia" w:cs="Helvetica" w:hint="eastAsia"/>
          <w:color w:val="000000"/>
          <w:kern w:val="0"/>
          <w:sz w:val="24"/>
          <w:szCs w:val="24"/>
        </w:rPr>
        <w:t>谢志勇</w:t>
      </w:r>
    </w:p>
    <w:p w:rsidR="00077627" w:rsidRPr="00CF4B6D" w:rsidRDefault="00497CD5" w:rsidP="00497CD5">
      <w:pPr>
        <w:widowControl/>
        <w:spacing w:line="480" w:lineRule="exact"/>
        <w:ind w:firstLineChars="4650" w:firstLine="11160"/>
        <w:jc w:val="left"/>
        <w:rPr>
          <w:rFonts w:asciiTheme="minorEastAsia" w:eastAsiaTheme="minorEastAsia" w:hAnsiTheme="minorEastAsia" w:cs="Helvetica"/>
          <w:color w:val="000000"/>
          <w:kern w:val="0"/>
          <w:sz w:val="24"/>
          <w:szCs w:val="24"/>
        </w:rPr>
      </w:pPr>
      <w:r w:rsidRPr="00497CD5">
        <w:rPr>
          <w:rFonts w:asciiTheme="minorEastAsia" w:eastAsiaTheme="minorEastAsia" w:hAnsiTheme="minorEastAsia" w:cs="Helvetica" w:hint="eastAsia"/>
          <w:color w:val="000000"/>
          <w:kern w:val="0"/>
          <w:sz w:val="24"/>
          <w:szCs w:val="24"/>
        </w:rPr>
        <w:t>邓</w:t>
      </w:r>
      <w:r>
        <w:rPr>
          <w:rFonts w:asciiTheme="minorEastAsia" w:eastAsiaTheme="minorEastAsia" w:hAnsiTheme="minorEastAsia" w:cs="Helvetica" w:hint="eastAsia"/>
          <w:color w:val="000000"/>
          <w:kern w:val="0"/>
          <w:sz w:val="24"/>
          <w:szCs w:val="24"/>
        </w:rPr>
        <w:t xml:space="preserve">  </w:t>
      </w:r>
      <w:r w:rsidRPr="00497CD5">
        <w:rPr>
          <w:rFonts w:asciiTheme="minorEastAsia" w:eastAsiaTheme="minorEastAsia" w:hAnsiTheme="minorEastAsia" w:cs="Helvetica" w:hint="eastAsia"/>
          <w:color w:val="000000"/>
          <w:kern w:val="0"/>
          <w:sz w:val="24"/>
          <w:szCs w:val="24"/>
        </w:rPr>
        <w:t>伟</w:t>
      </w:r>
      <w:r>
        <w:rPr>
          <w:rFonts w:asciiTheme="minorEastAsia" w:eastAsiaTheme="minorEastAsia" w:hAnsiTheme="minorEastAsia" w:cs="Helvetica" w:hint="eastAsia"/>
          <w:color w:val="000000"/>
          <w:kern w:val="0"/>
          <w:sz w:val="24"/>
          <w:szCs w:val="24"/>
        </w:rPr>
        <w:t xml:space="preserve"> </w:t>
      </w:r>
      <w:r w:rsidRPr="00497CD5">
        <w:rPr>
          <w:rFonts w:asciiTheme="minorEastAsia" w:eastAsiaTheme="minorEastAsia" w:hAnsiTheme="minorEastAsia" w:cs="Helvetica" w:hint="eastAsia"/>
          <w:color w:val="000000"/>
          <w:kern w:val="0"/>
          <w:sz w:val="24"/>
          <w:szCs w:val="24"/>
        </w:rPr>
        <w:t>谭</w:t>
      </w:r>
      <w:r>
        <w:rPr>
          <w:rFonts w:asciiTheme="minorEastAsia" w:eastAsiaTheme="minorEastAsia" w:hAnsiTheme="minorEastAsia" w:cs="Helvetica" w:hint="eastAsia"/>
          <w:color w:val="000000"/>
          <w:kern w:val="0"/>
          <w:sz w:val="24"/>
          <w:szCs w:val="24"/>
        </w:rPr>
        <w:t xml:space="preserve">  </w:t>
      </w:r>
      <w:r w:rsidRPr="00497CD5">
        <w:rPr>
          <w:rFonts w:asciiTheme="minorEastAsia" w:eastAsiaTheme="minorEastAsia" w:hAnsiTheme="minorEastAsia" w:cs="Helvetica" w:hint="eastAsia"/>
          <w:color w:val="000000"/>
          <w:kern w:val="0"/>
          <w:sz w:val="24"/>
          <w:szCs w:val="24"/>
        </w:rPr>
        <w:t>诤</w:t>
      </w:r>
      <w:r>
        <w:rPr>
          <w:rFonts w:asciiTheme="minorEastAsia" w:eastAsiaTheme="minorEastAsia" w:hAnsiTheme="minorEastAsia" w:cs="Helvetica" w:hint="eastAsia"/>
          <w:color w:val="000000"/>
          <w:kern w:val="0"/>
          <w:sz w:val="24"/>
          <w:szCs w:val="24"/>
        </w:rPr>
        <w:t xml:space="preserve"> </w:t>
      </w:r>
      <w:r w:rsidRPr="00497CD5">
        <w:rPr>
          <w:rFonts w:asciiTheme="minorEastAsia" w:eastAsiaTheme="minorEastAsia" w:hAnsiTheme="minorEastAsia" w:cs="Helvetica" w:hint="eastAsia"/>
          <w:color w:val="000000"/>
          <w:kern w:val="0"/>
          <w:sz w:val="24"/>
          <w:szCs w:val="24"/>
        </w:rPr>
        <w:t>汪</w:t>
      </w:r>
      <w:r>
        <w:rPr>
          <w:rFonts w:asciiTheme="minorEastAsia" w:eastAsiaTheme="minorEastAsia" w:hAnsiTheme="minorEastAsia" w:cs="Helvetica" w:hint="eastAsia"/>
          <w:color w:val="000000"/>
          <w:kern w:val="0"/>
          <w:sz w:val="24"/>
          <w:szCs w:val="24"/>
        </w:rPr>
        <w:t xml:space="preserve">  </w:t>
      </w:r>
      <w:r w:rsidRPr="00497CD5">
        <w:rPr>
          <w:rFonts w:asciiTheme="minorEastAsia" w:eastAsiaTheme="minorEastAsia" w:hAnsiTheme="minorEastAsia" w:cs="Helvetica" w:hint="eastAsia"/>
          <w:color w:val="000000"/>
          <w:kern w:val="0"/>
          <w:sz w:val="24"/>
          <w:szCs w:val="24"/>
        </w:rPr>
        <w:t>涛</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7.广西师范大学    “兴华创新实践”育人模式在全日制教育硕士生培养中的应用探索</w:t>
      </w:r>
      <w:r w:rsidR="00AA438C">
        <w:rPr>
          <w:rFonts w:asciiTheme="minorEastAsia" w:eastAsiaTheme="minorEastAsia" w:hAnsiTheme="minorEastAsia" w:cs="Helvetica" w:hint="eastAsia"/>
          <w:color w:val="000000"/>
          <w:kern w:val="0"/>
          <w:sz w:val="24"/>
          <w:szCs w:val="24"/>
        </w:rPr>
        <w:t xml:space="preserve">                 罗星凯</w:t>
      </w:r>
    </w:p>
    <w:p w:rsidR="00BC40AE" w:rsidRPr="00BC40AE" w:rsidRDefault="00077627" w:rsidP="00BC40AE">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8.南京师范大学    基于高水平实践能力的教育硕士实践课程体系构建</w:t>
      </w:r>
      <w:r w:rsidR="00BC40AE">
        <w:rPr>
          <w:rFonts w:asciiTheme="minorEastAsia" w:eastAsiaTheme="minorEastAsia" w:hAnsiTheme="minorEastAsia" w:cs="Helvetica" w:hint="eastAsia"/>
          <w:color w:val="000000"/>
          <w:kern w:val="0"/>
          <w:sz w:val="24"/>
          <w:szCs w:val="24"/>
        </w:rPr>
        <w:t xml:space="preserve">         </w:t>
      </w:r>
      <w:r w:rsidR="00BC40AE">
        <w:rPr>
          <w:rFonts w:asciiTheme="minorEastAsia" w:eastAsiaTheme="minorEastAsia" w:hAnsiTheme="minorEastAsia" w:cs="Helvetica"/>
          <w:color w:val="000000"/>
          <w:kern w:val="0"/>
          <w:sz w:val="24"/>
          <w:szCs w:val="24"/>
        </w:rPr>
        <w:t xml:space="preserve">              </w:t>
      </w:r>
      <w:r w:rsidR="00BC40AE" w:rsidRPr="00BC40AE">
        <w:rPr>
          <w:rFonts w:asciiTheme="minorEastAsia" w:eastAsiaTheme="minorEastAsia" w:hAnsiTheme="minorEastAsia" w:cs="Helvetica" w:hint="eastAsia"/>
          <w:color w:val="000000"/>
          <w:kern w:val="0"/>
          <w:sz w:val="24"/>
          <w:szCs w:val="24"/>
        </w:rPr>
        <w:t>顾建军</w:t>
      </w:r>
      <w:r w:rsidR="00BC40AE">
        <w:rPr>
          <w:rFonts w:asciiTheme="minorEastAsia" w:eastAsiaTheme="minorEastAsia" w:hAnsiTheme="minorEastAsia" w:cs="Helvetica" w:hint="eastAsia"/>
          <w:color w:val="000000"/>
          <w:kern w:val="0"/>
          <w:sz w:val="24"/>
          <w:szCs w:val="24"/>
        </w:rPr>
        <w:t xml:space="preserve"> </w:t>
      </w:r>
      <w:r w:rsidR="00BC40AE" w:rsidRPr="00BC40AE">
        <w:rPr>
          <w:rFonts w:asciiTheme="minorEastAsia" w:eastAsiaTheme="minorEastAsia" w:hAnsiTheme="minorEastAsia" w:cs="Helvetica" w:hint="eastAsia"/>
          <w:color w:val="000000"/>
          <w:kern w:val="0"/>
          <w:sz w:val="24"/>
          <w:szCs w:val="24"/>
        </w:rPr>
        <w:t>魏少华</w:t>
      </w:r>
      <w:r w:rsidR="00BC40AE">
        <w:rPr>
          <w:rFonts w:asciiTheme="minorEastAsia" w:eastAsiaTheme="minorEastAsia" w:hAnsiTheme="minorEastAsia" w:cs="Helvetica" w:hint="eastAsia"/>
          <w:color w:val="000000"/>
          <w:kern w:val="0"/>
          <w:sz w:val="24"/>
          <w:szCs w:val="24"/>
        </w:rPr>
        <w:t xml:space="preserve"> </w:t>
      </w:r>
      <w:r w:rsidR="00BC40AE" w:rsidRPr="00BC40AE">
        <w:rPr>
          <w:rFonts w:asciiTheme="minorEastAsia" w:eastAsiaTheme="minorEastAsia" w:hAnsiTheme="minorEastAsia" w:cs="Helvetica" w:hint="eastAsia"/>
          <w:color w:val="000000"/>
          <w:kern w:val="0"/>
          <w:sz w:val="24"/>
          <w:szCs w:val="24"/>
        </w:rPr>
        <w:t>张新平</w:t>
      </w:r>
      <w:r w:rsidR="00BC40AE">
        <w:rPr>
          <w:rFonts w:asciiTheme="minorEastAsia" w:eastAsiaTheme="minorEastAsia" w:hAnsiTheme="minorEastAsia" w:cs="Helvetica" w:hint="eastAsia"/>
          <w:color w:val="000000"/>
          <w:kern w:val="0"/>
          <w:sz w:val="24"/>
          <w:szCs w:val="24"/>
        </w:rPr>
        <w:t xml:space="preserve"> </w:t>
      </w:r>
      <w:r w:rsidR="00BC40AE" w:rsidRPr="00BC40AE">
        <w:rPr>
          <w:rFonts w:asciiTheme="minorEastAsia" w:eastAsiaTheme="minorEastAsia" w:hAnsiTheme="minorEastAsia" w:cs="Helvetica" w:hint="eastAsia"/>
          <w:color w:val="000000"/>
          <w:kern w:val="0"/>
          <w:sz w:val="24"/>
          <w:szCs w:val="24"/>
        </w:rPr>
        <w:t>张乐天</w:t>
      </w:r>
      <w:r w:rsidR="00BC40AE">
        <w:rPr>
          <w:rFonts w:asciiTheme="minorEastAsia" w:eastAsiaTheme="minorEastAsia" w:hAnsiTheme="minorEastAsia" w:cs="Helvetica" w:hint="eastAsia"/>
          <w:color w:val="000000"/>
          <w:kern w:val="0"/>
          <w:sz w:val="24"/>
          <w:szCs w:val="24"/>
        </w:rPr>
        <w:t xml:space="preserve"> </w:t>
      </w:r>
    </w:p>
    <w:p w:rsidR="00077627" w:rsidRPr="00CF4B6D" w:rsidRDefault="00BC40AE" w:rsidP="00BC40AE">
      <w:pPr>
        <w:widowControl/>
        <w:spacing w:line="480" w:lineRule="exact"/>
        <w:ind w:firstLineChars="4250" w:firstLine="10200"/>
        <w:jc w:val="left"/>
        <w:rPr>
          <w:rFonts w:asciiTheme="minorEastAsia" w:eastAsiaTheme="minorEastAsia" w:hAnsiTheme="minorEastAsia" w:cs="Helvetica"/>
          <w:color w:val="000000"/>
          <w:kern w:val="0"/>
          <w:sz w:val="24"/>
          <w:szCs w:val="24"/>
        </w:rPr>
      </w:pPr>
      <w:r w:rsidRPr="00BC40AE">
        <w:rPr>
          <w:rFonts w:asciiTheme="minorEastAsia" w:eastAsiaTheme="minorEastAsia" w:hAnsiTheme="minorEastAsia" w:cs="Helvetica" w:hint="eastAsia"/>
          <w:color w:val="000000"/>
          <w:kern w:val="0"/>
          <w:sz w:val="24"/>
          <w:szCs w:val="24"/>
        </w:rPr>
        <w:t>吴永军</w:t>
      </w:r>
      <w:r>
        <w:rPr>
          <w:rFonts w:asciiTheme="minorEastAsia" w:eastAsiaTheme="minorEastAsia" w:hAnsiTheme="minorEastAsia" w:cs="Helvetica" w:hint="eastAsia"/>
          <w:color w:val="000000"/>
          <w:kern w:val="0"/>
          <w:sz w:val="24"/>
          <w:szCs w:val="24"/>
        </w:rPr>
        <w:t xml:space="preserve"> </w:t>
      </w:r>
      <w:r w:rsidRPr="00BC40AE">
        <w:rPr>
          <w:rFonts w:asciiTheme="minorEastAsia" w:eastAsiaTheme="minorEastAsia" w:hAnsiTheme="minorEastAsia" w:cs="Helvetica" w:hint="eastAsia"/>
          <w:color w:val="000000"/>
          <w:kern w:val="0"/>
          <w:sz w:val="24"/>
          <w:szCs w:val="24"/>
        </w:rPr>
        <w:t>冯建军</w:t>
      </w:r>
      <w:r>
        <w:rPr>
          <w:rFonts w:asciiTheme="minorEastAsia" w:eastAsiaTheme="minorEastAsia" w:hAnsiTheme="minorEastAsia" w:cs="Helvetica" w:hint="eastAsia"/>
          <w:color w:val="000000"/>
          <w:kern w:val="0"/>
          <w:sz w:val="24"/>
          <w:szCs w:val="24"/>
        </w:rPr>
        <w:t xml:space="preserve"> </w:t>
      </w:r>
      <w:r w:rsidRPr="00BC40AE">
        <w:rPr>
          <w:rFonts w:asciiTheme="minorEastAsia" w:eastAsiaTheme="minorEastAsia" w:hAnsiTheme="minorEastAsia" w:cs="Helvetica" w:hint="eastAsia"/>
          <w:color w:val="000000"/>
          <w:kern w:val="0"/>
          <w:sz w:val="24"/>
          <w:szCs w:val="24"/>
        </w:rPr>
        <w:t>邵泽斌</w:t>
      </w:r>
    </w:p>
    <w:p w:rsidR="00077627"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lastRenderedPageBreak/>
        <w:t>9.首都师范大学    建设“教师发展学校” 提升全日制教育硕士从教素养</w:t>
      </w:r>
      <w:r w:rsidR="007E616C">
        <w:rPr>
          <w:rFonts w:asciiTheme="minorEastAsia" w:eastAsiaTheme="minorEastAsia" w:hAnsiTheme="minorEastAsia" w:cs="Helvetica" w:hint="eastAsia"/>
          <w:color w:val="000000"/>
          <w:kern w:val="0"/>
          <w:sz w:val="24"/>
          <w:szCs w:val="24"/>
        </w:rPr>
        <w:t xml:space="preserve">            </w:t>
      </w:r>
      <w:r w:rsidR="007E616C">
        <w:rPr>
          <w:rFonts w:asciiTheme="minorEastAsia" w:eastAsiaTheme="minorEastAsia" w:hAnsiTheme="minorEastAsia" w:cs="Helvetica"/>
          <w:color w:val="000000"/>
          <w:kern w:val="0"/>
          <w:sz w:val="24"/>
          <w:szCs w:val="24"/>
        </w:rPr>
        <w:t xml:space="preserve">       </w:t>
      </w:r>
      <w:r w:rsidR="007E616C">
        <w:rPr>
          <w:rFonts w:asciiTheme="minorEastAsia" w:eastAsiaTheme="minorEastAsia" w:hAnsiTheme="minorEastAsia" w:cs="Helvetica" w:hint="eastAsia"/>
          <w:color w:val="000000"/>
          <w:kern w:val="0"/>
          <w:sz w:val="24"/>
          <w:szCs w:val="24"/>
        </w:rPr>
        <w:t>张景斌 刘晓玖 蔡  可  王瑞霖</w:t>
      </w:r>
    </w:p>
    <w:p w:rsidR="00A42F24" w:rsidRPr="00CF4B6D" w:rsidRDefault="00A42F24" w:rsidP="00077627">
      <w:pPr>
        <w:widowControl/>
        <w:spacing w:line="480" w:lineRule="exact"/>
        <w:jc w:val="left"/>
        <w:rPr>
          <w:rFonts w:asciiTheme="minorEastAsia" w:eastAsiaTheme="minorEastAsia" w:hAnsiTheme="minorEastAsia" w:cs="Helvetica"/>
          <w:color w:val="000000"/>
          <w:kern w:val="0"/>
          <w:sz w:val="24"/>
          <w:szCs w:val="24"/>
        </w:rPr>
      </w:pPr>
      <w:r>
        <w:rPr>
          <w:rFonts w:asciiTheme="minorEastAsia" w:eastAsiaTheme="minorEastAsia" w:hAnsiTheme="minorEastAsia" w:cs="Helvetica" w:hint="eastAsia"/>
          <w:color w:val="000000"/>
          <w:kern w:val="0"/>
          <w:sz w:val="24"/>
          <w:szCs w:val="24"/>
        </w:rPr>
        <w:t xml:space="preserve">                                                                                    张燕华 马  蕊 张彬福</w:t>
      </w:r>
    </w:p>
    <w:p w:rsidR="00077627" w:rsidRPr="00CF4B6D" w:rsidRDefault="00077627" w:rsidP="00A0629D">
      <w:pPr>
        <w:widowControl/>
        <w:spacing w:line="480" w:lineRule="exact"/>
        <w:ind w:left="240" w:hangingChars="100" w:hanging="240"/>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10.北京师范大学   创新人才培养模式，突出专题项目建设，完善教育专业学位研究生实践教学体系</w:t>
      </w:r>
      <w:r w:rsidR="00A03DB7">
        <w:rPr>
          <w:rFonts w:asciiTheme="minorEastAsia" w:eastAsiaTheme="minorEastAsia" w:hAnsiTheme="minorEastAsia" w:cs="Helvetica"/>
          <w:color w:val="000000"/>
          <w:kern w:val="0"/>
          <w:sz w:val="24"/>
          <w:szCs w:val="24"/>
        </w:rPr>
        <w:t xml:space="preserve">   </w:t>
      </w:r>
      <w:r w:rsidR="00A03DB7">
        <w:rPr>
          <w:rFonts w:asciiTheme="minorEastAsia" w:eastAsiaTheme="minorEastAsia" w:hAnsiTheme="minorEastAsia" w:cs="Helvetica" w:hint="eastAsia"/>
          <w:color w:val="000000"/>
          <w:kern w:val="0"/>
          <w:sz w:val="24"/>
          <w:szCs w:val="24"/>
        </w:rPr>
        <w:t>孙富强</w:t>
      </w:r>
      <w:r w:rsidR="00A0629D">
        <w:rPr>
          <w:rFonts w:asciiTheme="minorEastAsia" w:eastAsiaTheme="minorEastAsia" w:hAnsiTheme="minorEastAsia" w:cs="Helvetica" w:hint="eastAsia"/>
          <w:color w:val="000000"/>
          <w:kern w:val="0"/>
          <w:sz w:val="24"/>
          <w:szCs w:val="24"/>
        </w:rPr>
        <w:t xml:space="preserve"> 张  弛 廖  英 董瑾</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11.山东师范大学   全日制教育硕士“三段交互式”实践教学模式的建构与应用</w:t>
      </w:r>
      <w:r w:rsidR="00A03DB7">
        <w:rPr>
          <w:rFonts w:asciiTheme="minorEastAsia" w:eastAsiaTheme="minorEastAsia" w:hAnsiTheme="minorEastAsia" w:cs="Helvetica" w:hint="eastAsia"/>
          <w:color w:val="000000"/>
          <w:kern w:val="0"/>
          <w:sz w:val="24"/>
          <w:szCs w:val="24"/>
        </w:rPr>
        <w:t xml:space="preserve">  </w:t>
      </w:r>
      <w:r w:rsidR="00A03DB7">
        <w:rPr>
          <w:rFonts w:asciiTheme="minorEastAsia" w:eastAsiaTheme="minorEastAsia" w:hAnsiTheme="minorEastAsia" w:cs="Helvetica"/>
          <w:color w:val="000000"/>
          <w:kern w:val="0"/>
          <w:sz w:val="24"/>
          <w:szCs w:val="24"/>
        </w:rPr>
        <w:t xml:space="preserve">                     </w:t>
      </w:r>
      <w:r w:rsidR="00A03DB7">
        <w:rPr>
          <w:rFonts w:asciiTheme="minorEastAsia" w:eastAsiaTheme="minorEastAsia" w:hAnsiTheme="minorEastAsia" w:cs="Helvetica" w:hint="eastAsia"/>
          <w:color w:val="000000"/>
          <w:kern w:val="0"/>
          <w:sz w:val="24"/>
          <w:szCs w:val="24"/>
        </w:rPr>
        <w:t>徐继存</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12.西南大学</w:t>
      </w:r>
      <w:r w:rsidRPr="00CF4B6D">
        <w:rPr>
          <w:rFonts w:asciiTheme="minorEastAsia" w:eastAsiaTheme="minorEastAsia" w:hAnsiTheme="minorEastAsia" w:cs="Helvetica" w:hint="eastAsia"/>
          <w:color w:val="000000"/>
          <w:kern w:val="0"/>
          <w:sz w:val="24"/>
          <w:szCs w:val="24"/>
        </w:rPr>
        <w:tab/>
      </w:r>
      <w:r w:rsidRPr="00CF4B6D">
        <w:rPr>
          <w:rFonts w:asciiTheme="minorEastAsia" w:eastAsiaTheme="minorEastAsia" w:hAnsiTheme="minorEastAsia" w:cs="Helvetica" w:hint="eastAsia"/>
          <w:color w:val="000000"/>
          <w:kern w:val="0"/>
          <w:sz w:val="24"/>
          <w:szCs w:val="24"/>
        </w:rPr>
        <w:tab/>
        <w:t xml:space="preserve">  全日制教育硕士研究生专业实践基地的建设与实践</w:t>
      </w:r>
      <w:r w:rsidR="00F735D9">
        <w:rPr>
          <w:rFonts w:asciiTheme="minorEastAsia" w:eastAsiaTheme="minorEastAsia" w:hAnsiTheme="minorEastAsia" w:cs="Helvetica" w:hint="eastAsia"/>
          <w:color w:val="000000"/>
          <w:kern w:val="0"/>
          <w:sz w:val="24"/>
          <w:szCs w:val="24"/>
        </w:rPr>
        <w:t xml:space="preserve">    </w:t>
      </w:r>
      <w:r w:rsidR="00F735D9">
        <w:rPr>
          <w:rFonts w:asciiTheme="minorEastAsia" w:eastAsiaTheme="minorEastAsia" w:hAnsiTheme="minorEastAsia" w:cs="Helvetica"/>
          <w:color w:val="000000"/>
          <w:kern w:val="0"/>
          <w:sz w:val="24"/>
          <w:szCs w:val="24"/>
        </w:rPr>
        <w:t xml:space="preserve">        </w:t>
      </w:r>
      <w:r w:rsidR="00F735D9" w:rsidRPr="00F735D9">
        <w:rPr>
          <w:rFonts w:asciiTheme="minorEastAsia" w:eastAsiaTheme="minorEastAsia" w:hAnsiTheme="minorEastAsia" w:cs="Helvetica" w:hint="eastAsia"/>
          <w:color w:val="000000"/>
          <w:kern w:val="0"/>
          <w:sz w:val="24"/>
          <w:szCs w:val="24"/>
        </w:rPr>
        <w:t>崔延强 李洪军 张学敏 黄漓红 郭成 李翔</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p>
    <w:p w:rsidR="00077627" w:rsidRPr="00CF4B6D" w:rsidRDefault="00077627" w:rsidP="00077627">
      <w:pPr>
        <w:widowControl/>
        <w:spacing w:line="480" w:lineRule="exact"/>
        <w:jc w:val="left"/>
        <w:rPr>
          <w:rFonts w:asciiTheme="minorEastAsia" w:eastAsiaTheme="minorEastAsia" w:hAnsiTheme="minorEastAsia" w:cs="Helvetica"/>
          <w:b/>
          <w:color w:val="000000"/>
          <w:kern w:val="0"/>
          <w:sz w:val="24"/>
          <w:szCs w:val="24"/>
        </w:rPr>
      </w:pPr>
      <w:r w:rsidRPr="00CF4B6D">
        <w:rPr>
          <w:rFonts w:asciiTheme="minorEastAsia" w:eastAsiaTheme="minorEastAsia" w:hAnsiTheme="minorEastAsia" w:cs="Helvetica"/>
          <w:b/>
          <w:color w:val="000000"/>
          <w:kern w:val="0"/>
          <w:sz w:val="24"/>
          <w:szCs w:val="24"/>
        </w:rPr>
        <w:t>三、二等奖：40项</w:t>
      </w:r>
    </w:p>
    <w:p w:rsidR="00332522" w:rsidRPr="00332522" w:rsidRDefault="00332522" w:rsidP="00332522">
      <w:pPr>
        <w:widowControl/>
        <w:spacing w:line="480" w:lineRule="exact"/>
        <w:ind w:firstLineChars="200" w:firstLine="482"/>
        <w:jc w:val="left"/>
        <w:rPr>
          <w:rFonts w:asciiTheme="minorEastAsia" w:eastAsiaTheme="minorEastAsia" w:hAnsiTheme="minorEastAsia" w:cs="Helvetica"/>
          <w:b/>
          <w:color w:val="000000"/>
          <w:kern w:val="0"/>
          <w:sz w:val="24"/>
          <w:szCs w:val="24"/>
        </w:rPr>
      </w:pPr>
      <w:r>
        <w:rPr>
          <w:rFonts w:asciiTheme="minorEastAsia" w:eastAsiaTheme="minorEastAsia" w:hAnsiTheme="minorEastAsia" w:cs="Helvetica" w:hint="eastAsia"/>
          <w:b/>
          <w:color w:val="000000"/>
          <w:kern w:val="0"/>
          <w:sz w:val="24"/>
          <w:szCs w:val="24"/>
        </w:rPr>
        <w:t xml:space="preserve">院校名称       </w:t>
      </w:r>
      <w:r>
        <w:rPr>
          <w:rFonts w:asciiTheme="minorEastAsia" w:eastAsiaTheme="minorEastAsia" w:hAnsiTheme="minorEastAsia" w:cs="Helvetica"/>
          <w:b/>
          <w:color w:val="000000"/>
          <w:kern w:val="0"/>
          <w:sz w:val="24"/>
          <w:szCs w:val="24"/>
        </w:rPr>
        <w:t xml:space="preserve">                           </w:t>
      </w:r>
      <w:r>
        <w:rPr>
          <w:rFonts w:asciiTheme="minorEastAsia" w:eastAsiaTheme="minorEastAsia" w:hAnsiTheme="minorEastAsia" w:cs="Helvetica" w:hint="eastAsia"/>
          <w:b/>
          <w:color w:val="000000"/>
          <w:kern w:val="0"/>
          <w:sz w:val="24"/>
          <w:szCs w:val="24"/>
        </w:rPr>
        <w:t xml:space="preserve">项目名称                                       </w:t>
      </w:r>
      <w:r>
        <w:rPr>
          <w:rFonts w:asciiTheme="minorEastAsia" w:eastAsiaTheme="minorEastAsia" w:hAnsiTheme="minorEastAsia" w:cs="Helvetica"/>
          <w:b/>
          <w:color w:val="000000"/>
          <w:kern w:val="0"/>
          <w:sz w:val="24"/>
          <w:szCs w:val="24"/>
        </w:rPr>
        <w:t xml:space="preserve">      </w:t>
      </w:r>
      <w:r>
        <w:rPr>
          <w:rFonts w:asciiTheme="minorEastAsia" w:eastAsiaTheme="minorEastAsia" w:hAnsiTheme="minorEastAsia" w:cs="Helvetica" w:hint="eastAsia"/>
          <w:b/>
          <w:color w:val="000000"/>
          <w:kern w:val="0"/>
          <w:sz w:val="24"/>
          <w:szCs w:val="24"/>
        </w:rPr>
        <w:t>项目申请人</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1.东北师范大学    </w:t>
      </w:r>
      <w:r w:rsidRPr="00CF4B6D">
        <w:rPr>
          <w:rFonts w:asciiTheme="minorEastAsia" w:eastAsiaTheme="minorEastAsia" w:hAnsiTheme="minorEastAsia" w:hint="eastAsia"/>
          <w:sz w:val="24"/>
          <w:szCs w:val="24"/>
        </w:rPr>
        <w:t>实践反思取向的</w:t>
      </w:r>
      <w:r w:rsidR="00332522">
        <w:rPr>
          <w:rFonts w:asciiTheme="minorEastAsia" w:eastAsiaTheme="minorEastAsia" w:hAnsiTheme="minorEastAsia" w:hint="eastAsia"/>
          <w:sz w:val="24"/>
          <w:szCs w:val="24"/>
        </w:rPr>
        <w:t>全日制教育硕士小学教育专业培养模式             陈旭远</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2.海南师范大学    </w:t>
      </w:r>
      <w:r w:rsidRPr="00CF4B6D">
        <w:rPr>
          <w:rFonts w:asciiTheme="minorEastAsia" w:eastAsiaTheme="minorEastAsia" w:hAnsiTheme="minorEastAsia" w:hint="eastAsia"/>
          <w:sz w:val="24"/>
          <w:szCs w:val="24"/>
        </w:rPr>
        <w:t>海南师范大学学科教学（语文）教育硕士培养模式研究</w:t>
      </w:r>
      <w:r w:rsidR="00332522">
        <w:rPr>
          <w:rFonts w:asciiTheme="minorEastAsia" w:eastAsiaTheme="minorEastAsia" w:hAnsiTheme="minorEastAsia" w:hint="eastAsia"/>
          <w:sz w:val="24"/>
          <w:szCs w:val="24"/>
        </w:rPr>
        <w:t xml:space="preserve">             陈道谆</w:t>
      </w:r>
    </w:p>
    <w:p w:rsidR="00077627" w:rsidRPr="00CF4B6D" w:rsidRDefault="00077627" w:rsidP="00077627">
      <w:pPr>
        <w:spacing w:line="480" w:lineRule="exact"/>
        <w:rPr>
          <w:rFonts w:asciiTheme="minorEastAsia" w:eastAsiaTheme="minorEastAsia" w:hAnsiTheme="minorEastAsia"/>
          <w:sz w:val="24"/>
          <w:szCs w:val="24"/>
        </w:rPr>
      </w:pPr>
      <w:r w:rsidRPr="00CF4B6D">
        <w:rPr>
          <w:rFonts w:asciiTheme="minorEastAsia" w:eastAsiaTheme="minorEastAsia" w:hAnsiTheme="minorEastAsia" w:cs="Helvetica" w:hint="eastAsia"/>
          <w:color w:val="000000"/>
          <w:kern w:val="0"/>
          <w:sz w:val="24"/>
          <w:szCs w:val="24"/>
        </w:rPr>
        <w:t xml:space="preserve">3.华南师范大学    </w:t>
      </w:r>
      <w:r w:rsidRPr="00CF4B6D">
        <w:rPr>
          <w:rFonts w:asciiTheme="minorEastAsia" w:eastAsiaTheme="minorEastAsia" w:hAnsiTheme="minorEastAsia" w:hint="eastAsia"/>
          <w:sz w:val="24"/>
          <w:szCs w:val="24"/>
        </w:rPr>
        <w:t>生物学科教学教育硕士高素质应用型人才培养的研究与实践</w:t>
      </w:r>
      <w:r w:rsidR="00332522">
        <w:rPr>
          <w:rFonts w:asciiTheme="minorEastAsia" w:eastAsiaTheme="minorEastAsia" w:hAnsiTheme="minorEastAsia" w:hint="eastAsia"/>
          <w:sz w:val="24"/>
          <w:szCs w:val="24"/>
        </w:rPr>
        <w:t xml:space="preserve">         李韶山 肖鹏</w:t>
      </w:r>
      <w:r w:rsidR="00332522">
        <w:rPr>
          <w:rFonts w:asciiTheme="minorEastAsia" w:eastAsiaTheme="minorEastAsia" w:hAnsiTheme="minorEastAsia"/>
          <w:sz w:val="24"/>
          <w:szCs w:val="24"/>
        </w:rPr>
        <w:t xml:space="preserve"> </w:t>
      </w:r>
      <w:r w:rsidR="00332522">
        <w:rPr>
          <w:rFonts w:asciiTheme="minorEastAsia" w:eastAsiaTheme="minorEastAsia" w:hAnsiTheme="minorEastAsia" w:hint="eastAsia"/>
          <w:sz w:val="24"/>
          <w:szCs w:val="24"/>
        </w:rPr>
        <w:t>李德红 张松 李雪峰 李娘</w:t>
      </w:r>
      <w:r w:rsidR="00332522">
        <w:rPr>
          <w:rFonts w:asciiTheme="minorEastAsia" w:eastAsiaTheme="minorEastAsia" w:hAnsiTheme="minorEastAsia"/>
          <w:sz w:val="24"/>
          <w:szCs w:val="24"/>
        </w:rPr>
        <w:t>辉</w:t>
      </w:r>
    </w:p>
    <w:p w:rsidR="00077627" w:rsidRPr="00CF4B6D" w:rsidRDefault="00077627" w:rsidP="00077627">
      <w:pPr>
        <w:spacing w:line="480" w:lineRule="exac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4.江苏师范大学    </w:t>
      </w:r>
      <w:r w:rsidRPr="00CF4B6D">
        <w:rPr>
          <w:rFonts w:asciiTheme="minorEastAsia" w:eastAsiaTheme="minorEastAsia" w:hAnsiTheme="minorEastAsia" w:hint="eastAsia"/>
          <w:sz w:val="24"/>
          <w:szCs w:val="24"/>
        </w:rPr>
        <w:t>临床研究型教育硕士分类、协同培养的探索与实践</w:t>
      </w:r>
      <w:r w:rsidR="00332522">
        <w:rPr>
          <w:rFonts w:asciiTheme="minorEastAsia" w:eastAsiaTheme="minorEastAsia" w:hAnsiTheme="minorEastAsia" w:hint="eastAsia"/>
          <w:sz w:val="24"/>
          <w:szCs w:val="24"/>
        </w:rPr>
        <w:t xml:space="preserve">                 吴晓红 魏本亚 段作章 王树良</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5.辽宁师范大学    </w:t>
      </w:r>
      <w:r w:rsidRPr="00CF4B6D">
        <w:rPr>
          <w:rFonts w:asciiTheme="minorEastAsia" w:eastAsiaTheme="minorEastAsia" w:hAnsiTheme="minorEastAsia" w:hint="eastAsia"/>
          <w:sz w:val="24"/>
          <w:szCs w:val="24"/>
        </w:rPr>
        <w:t>教育硕士案例教学的实践研究——以教育管理专业为例</w:t>
      </w:r>
      <w:r w:rsidR="00332522">
        <w:rPr>
          <w:rFonts w:asciiTheme="minorEastAsia" w:eastAsiaTheme="minorEastAsia" w:hAnsiTheme="minorEastAsia" w:hint="eastAsia"/>
          <w:sz w:val="24"/>
          <w:szCs w:val="24"/>
        </w:rPr>
        <w:t xml:space="preserve">             陈大超</w:t>
      </w:r>
    </w:p>
    <w:p w:rsidR="00332522" w:rsidRDefault="00077627" w:rsidP="00332522">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6.聊城大学        </w:t>
      </w:r>
      <w:r w:rsidRPr="00332522">
        <w:rPr>
          <w:rFonts w:asciiTheme="minorEastAsia" w:eastAsiaTheme="minorEastAsia" w:hAnsiTheme="minorEastAsia" w:cs="Helvetica" w:hint="eastAsia"/>
          <w:color w:val="000000"/>
          <w:kern w:val="0"/>
          <w:sz w:val="24"/>
          <w:szCs w:val="24"/>
        </w:rPr>
        <w:t>“五位一体”英语教育专业学位研究生实践教学体系建设</w:t>
      </w:r>
      <w:r w:rsidR="00332522">
        <w:rPr>
          <w:rFonts w:asciiTheme="minorEastAsia" w:eastAsiaTheme="minorEastAsia" w:hAnsiTheme="minorEastAsia" w:cs="Helvetica" w:hint="eastAsia"/>
          <w:color w:val="000000"/>
          <w:kern w:val="0"/>
          <w:sz w:val="24"/>
          <w:szCs w:val="24"/>
        </w:rPr>
        <w:t xml:space="preserve">        </w:t>
      </w:r>
      <w:r w:rsidR="00332522">
        <w:rPr>
          <w:rFonts w:asciiTheme="minorEastAsia" w:eastAsiaTheme="minorEastAsia" w:hAnsiTheme="minorEastAsia" w:cs="Helvetica"/>
          <w:color w:val="000000"/>
          <w:kern w:val="0"/>
          <w:sz w:val="24"/>
          <w:szCs w:val="24"/>
        </w:rPr>
        <w:t xml:space="preserve">   </w:t>
      </w:r>
      <w:r w:rsidR="00332522" w:rsidRPr="00332522">
        <w:rPr>
          <w:rFonts w:asciiTheme="minorEastAsia" w:eastAsiaTheme="minorEastAsia" w:hAnsiTheme="minorEastAsia" w:cs="Helvetica" w:hint="eastAsia"/>
          <w:color w:val="000000"/>
          <w:kern w:val="0"/>
          <w:sz w:val="24"/>
          <w:szCs w:val="24"/>
        </w:rPr>
        <w:t>王洪月 齐登红 王  芳 张维峰 郭晓辉</w:t>
      </w:r>
    </w:p>
    <w:p w:rsidR="00332522" w:rsidRPr="00332522" w:rsidRDefault="00332522" w:rsidP="00332522">
      <w:pPr>
        <w:widowControl/>
        <w:spacing w:line="480" w:lineRule="exact"/>
        <w:ind w:firstLineChars="3950" w:firstLine="9480"/>
        <w:jc w:val="left"/>
        <w:rPr>
          <w:rFonts w:asciiTheme="minorEastAsia" w:eastAsiaTheme="minorEastAsia" w:hAnsiTheme="minorEastAsia" w:cs="Helvetica"/>
          <w:color w:val="000000"/>
          <w:kern w:val="0"/>
          <w:sz w:val="24"/>
          <w:szCs w:val="24"/>
        </w:rPr>
      </w:pPr>
      <w:r w:rsidRPr="00332522">
        <w:rPr>
          <w:rFonts w:asciiTheme="minorEastAsia" w:eastAsiaTheme="minorEastAsia" w:hAnsiTheme="minorEastAsia" w:cs="Helvetica" w:hint="eastAsia"/>
          <w:color w:val="000000"/>
          <w:kern w:val="0"/>
          <w:sz w:val="24"/>
          <w:szCs w:val="24"/>
        </w:rPr>
        <w:t>李兆国 柳  锦 梁国杰 王  滢 李业霞</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7.青海师范大学    </w:t>
      </w:r>
      <w:r w:rsidRPr="00CF4B6D">
        <w:rPr>
          <w:rFonts w:asciiTheme="minorEastAsia" w:eastAsiaTheme="minorEastAsia" w:hAnsiTheme="minorEastAsia" w:hint="eastAsia"/>
          <w:sz w:val="24"/>
          <w:szCs w:val="24"/>
        </w:rPr>
        <w:t>全国全日制教育硕士研究生学科教学（语文）专业教学技能大赛获奖成果</w:t>
      </w:r>
      <w:r w:rsidR="001F1E63">
        <w:rPr>
          <w:rFonts w:asciiTheme="minorEastAsia" w:eastAsiaTheme="minorEastAsia" w:hAnsiTheme="minorEastAsia" w:hint="eastAsia"/>
          <w:sz w:val="24"/>
          <w:szCs w:val="24"/>
        </w:rPr>
        <w:t xml:space="preserve">  铁生兰</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8.山西师范大学    </w:t>
      </w:r>
      <w:r w:rsidR="001F1E63">
        <w:rPr>
          <w:rFonts w:asciiTheme="minorEastAsia" w:eastAsiaTheme="minorEastAsia" w:hAnsiTheme="minorEastAsia" w:cs="Helvetica" w:hint="eastAsia"/>
          <w:color w:val="000000"/>
          <w:kern w:val="0"/>
          <w:sz w:val="24"/>
          <w:szCs w:val="24"/>
        </w:rPr>
        <w:t>“</w:t>
      </w:r>
      <w:r w:rsidRPr="00CF4B6D">
        <w:rPr>
          <w:rFonts w:asciiTheme="minorEastAsia" w:eastAsiaTheme="minorEastAsia" w:hAnsiTheme="minorEastAsia" w:hint="eastAsia"/>
          <w:sz w:val="24"/>
          <w:szCs w:val="24"/>
        </w:rPr>
        <w:t>校地联合、研教统一</w:t>
      </w:r>
      <w:r w:rsidR="001F1E63">
        <w:rPr>
          <w:rFonts w:asciiTheme="minorEastAsia" w:eastAsiaTheme="minorEastAsia" w:hAnsiTheme="minorEastAsia" w:hint="eastAsia"/>
          <w:sz w:val="24"/>
          <w:szCs w:val="24"/>
        </w:rPr>
        <w:t>”</w:t>
      </w:r>
      <w:r w:rsidRPr="00CF4B6D">
        <w:rPr>
          <w:rFonts w:asciiTheme="minorEastAsia" w:eastAsiaTheme="minorEastAsia" w:hAnsiTheme="minorEastAsia" w:hint="eastAsia"/>
          <w:sz w:val="24"/>
          <w:szCs w:val="24"/>
        </w:rPr>
        <w:t>教育硕士培养模式的改革与实践</w:t>
      </w:r>
      <w:r w:rsidR="001F1E63">
        <w:rPr>
          <w:rFonts w:asciiTheme="minorEastAsia" w:eastAsiaTheme="minorEastAsia" w:hAnsiTheme="minorEastAsia" w:hint="eastAsia"/>
          <w:sz w:val="24"/>
          <w:szCs w:val="24"/>
        </w:rPr>
        <w:t xml:space="preserve">           朱晓民</w:t>
      </w:r>
    </w:p>
    <w:p w:rsidR="00077627" w:rsidRPr="00CF4B6D" w:rsidRDefault="00077627" w:rsidP="00077627">
      <w:pPr>
        <w:spacing w:line="480" w:lineRule="exac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lastRenderedPageBreak/>
        <w:t xml:space="preserve">9.深圳大学        </w:t>
      </w:r>
      <w:r w:rsidRPr="00CF4B6D">
        <w:rPr>
          <w:rFonts w:asciiTheme="minorEastAsia" w:eastAsiaTheme="minorEastAsia" w:hAnsiTheme="minorEastAsia" w:hint="eastAsia"/>
          <w:sz w:val="24"/>
          <w:szCs w:val="24"/>
        </w:rPr>
        <w:t>面向多学科教师的信息技术融合能力培养体系</w:t>
      </w:r>
      <w:r w:rsidR="001F1E63">
        <w:rPr>
          <w:rFonts w:asciiTheme="minorEastAsia" w:eastAsiaTheme="minorEastAsia" w:hAnsiTheme="minorEastAsia" w:hint="eastAsia"/>
          <w:sz w:val="24"/>
          <w:szCs w:val="24"/>
        </w:rPr>
        <w:t xml:space="preserve">                     </w:t>
      </w:r>
      <w:r w:rsidR="00C00C38">
        <w:rPr>
          <w:rFonts w:asciiTheme="minorEastAsia" w:eastAsiaTheme="minorEastAsia" w:hAnsiTheme="minorEastAsia"/>
          <w:sz w:val="24"/>
          <w:szCs w:val="24"/>
        </w:rPr>
        <w:t xml:space="preserve">              </w:t>
      </w:r>
      <w:r w:rsidR="001F1E63">
        <w:rPr>
          <w:rFonts w:asciiTheme="minorEastAsia" w:eastAsiaTheme="minorEastAsia" w:hAnsiTheme="minorEastAsia" w:hint="eastAsia"/>
          <w:sz w:val="24"/>
          <w:szCs w:val="24"/>
        </w:rPr>
        <w:t>胡世清</w:t>
      </w:r>
    </w:p>
    <w:p w:rsidR="00077627" w:rsidRPr="00CF4B6D" w:rsidRDefault="00077627" w:rsidP="00077627">
      <w:pPr>
        <w:spacing w:line="480" w:lineRule="exac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10.沈阳师范大学   </w:t>
      </w:r>
      <w:r w:rsidRPr="00CF4B6D">
        <w:rPr>
          <w:rFonts w:asciiTheme="minorEastAsia" w:eastAsiaTheme="minorEastAsia" w:hAnsiTheme="minorEastAsia" w:hint="eastAsia"/>
          <w:sz w:val="24"/>
          <w:szCs w:val="24"/>
        </w:rPr>
        <w:t>全日制教育硕士“五以”培养模式的理论与实践探索</w:t>
      </w:r>
      <w:r w:rsidR="00877816">
        <w:rPr>
          <w:rFonts w:asciiTheme="minorEastAsia" w:eastAsiaTheme="minorEastAsia" w:hAnsiTheme="minorEastAsia" w:hint="eastAsia"/>
          <w:sz w:val="24"/>
          <w:szCs w:val="24"/>
        </w:rPr>
        <w:t xml:space="preserve">    </w:t>
      </w:r>
      <w:r w:rsidR="00877816">
        <w:rPr>
          <w:rFonts w:asciiTheme="minorEastAsia" w:eastAsiaTheme="minorEastAsia" w:hAnsiTheme="minorEastAsia"/>
          <w:sz w:val="24"/>
          <w:szCs w:val="24"/>
        </w:rPr>
        <w:t xml:space="preserve">           </w:t>
      </w:r>
      <w:r w:rsidR="00ED06F2">
        <w:rPr>
          <w:rFonts w:asciiTheme="minorEastAsia" w:eastAsiaTheme="minorEastAsia" w:hAnsiTheme="minorEastAsia"/>
          <w:sz w:val="24"/>
          <w:szCs w:val="24"/>
        </w:rPr>
        <w:t xml:space="preserve">       </w:t>
      </w:r>
      <w:bookmarkStart w:id="0" w:name="_GoBack"/>
      <w:bookmarkEnd w:id="0"/>
      <w:r w:rsidR="00877816">
        <w:rPr>
          <w:rFonts w:asciiTheme="minorEastAsia" w:eastAsiaTheme="minorEastAsia" w:hAnsiTheme="minorEastAsia" w:hint="eastAsia"/>
          <w:sz w:val="24"/>
          <w:szCs w:val="24"/>
        </w:rPr>
        <w:t>李铁君</w:t>
      </w:r>
      <w:r w:rsidR="00ED06F2">
        <w:rPr>
          <w:rFonts w:asciiTheme="minorEastAsia" w:eastAsiaTheme="minorEastAsia" w:hAnsiTheme="minorEastAsia" w:hint="eastAsia"/>
          <w:sz w:val="24"/>
          <w:szCs w:val="24"/>
        </w:rPr>
        <w:t xml:space="preserve"> </w:t>
      </w:r>
      <w:r w:rsidR="00ED06F2">
        <w:rPr>
          <w:rFonts w:asciiTheme="minorEastAsia" w:eastAsiaTheme="minorEastAsia" w:hAnsiTheme="minorEastAsia" w:cs="Helvetica" w:hint="eastAsia"/>
          <w:color w:val="000000"/>
          <w:kern w:val="0"/>
          <w:sz w:val="24"/>
          <w:szCs w:val="24"/>
        </w:rPr>
        <w:t>周润智 唐卫民 许志伟</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11.四川师范大学   </w:t>
      </w:r>
      <w:r w:rsidRPr="00CF4B6D">
        <w:rPr>
          <w:rFonts w:asciiTheme="minorEastAsia" w:eastAsiaTheme="minorEastAsia" w:hAnsiTheme="minorEastAsia" w:hint="eastAsia"/>
          <w:sz w:val="24"/>
          <w:szCs w:val="24"/>
        </w:rPr>
        <w:t>基于探究能力培养的教育硕士课堂教学模式改革</w:t>
      </w:r>
      <w:r w:rsidR="00877816">
        <w:rPr>
          <w:rFonts w:asciiTheme="minorEastAsia" w:eastAsiaTheme="minorEastAsia" w:hAnsiTheme="minorEastAsia" w:hint="eastAsia"/>
          <w:sz w:val="24"/>
          <w:szCs w:val="24"/>
        </w:rPr>
        <w:t xml:space="preserve">                   </w:t>
      </w:r>
      <w:r w:rsidR="00497CD5">
        <w:rPr>
          <w:rFonts w:asciiTheme="minorEastAsia" w:eastAsiaTheme="minorEastAsia" w:hAnsiTheme="minorEastAsia"/>
          <w:sz w:val="24"/>
          <w:szCs w:val="24"/>
        </w:rPr>
        <w:t xml:space="preserve">              </w:t>
      </w:r>
      <w:r w:rsidR="00877816">
        <w:rPr>
          <w:rFonts w:asciiTheme="minorEastAsia" w:eastAsiaTheme="minorEastAsia" w:hAnsiTheme="minorEastAsia" w:hint="eastAsia"/>
          <w:sz w:val="24"/>
          <w:szCs w:val="24"/>
        </w:rPr>
        <w:t>余  虹</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12.信阳师范学院   </w:t>
      </w:r>
      <w:r w:rsidRPr="00CF4B6D">
        <w:rPr>
          <w:rFonts w:asciiTheme="minorEastAsia" w:eastAsiaTheme="minorEastAsia" w:hAnsiTheme="minorEastAsia" w:hint="eastAsia"/>
          <w:sz w:val="24"/>
          <w:szCs w:val="24"/>
        </w:rPr>
        <w:t>协同创新 、互利共赢——全日制教育硕士专业学位研究生实践</w:t>
      </w:r>
      <w:r w:rsidR="00497CD5">
        <w:rPr>
          <w:rFonts w:asciiTheme="minorEastAsia" w:eastAsiaTheme="minorEastAsia" w:hAnsiTheme="minorEastAsia" w:hint="eastAsia"/>
          <w:sz w:val="24"/>
          <w:szCs w:val="24"/>
        </w:rPr>
        <w:t>教学</w:t>
      </w:r>
      <w:r w:rsidRPr="00CF4B6D">
        <w:rPr>
          <w:rFonts w:asciiTheme="minorEastAsia" w:eastAsiaTheme="minorEastAsia" w:hAnsiTheme="minorEastAsia" w:hint="eastAsia"/>
          <w:sz w:val="24"/>
          <w:szCs w:val="24"/>
        </w:rPr>
        <w:t>基地建设研究</w:t>
      </w:r>
      <w:r w:rsidR="00877816">
        <w:rPr>
          <w:rFonts w:asciiTheme="minorEastAsia" w:eastAsiaTheme="minorEastAsia" w:hAnsiTheme="minorEastAsia" w:hint="eastAsia"/>
          <w:sz w:val="24"/>
          <w:szCs w:val="24"/>
        </w:rPr>
        <w:t xml:space="preserve">  </w:t>
      </w:r>
      <w:r w:rsidR="00877816">
        <w:rPr>
          <w:rFonts w:asciiTheme="minorEastAsia" w:eastAsiaTheme="minorEastAsia" w:hAnsiTheme="minorEastAsia"/>
          <w:sz w:val="24"/>
          <w:szCs w:val="24"/>
        </w:rPr>
        <w:t xml:space="preserve">  </w:t>
      </w:r>
      <w:r w:rsidR="00877816">
        <w:rPr>
          <w:rFonts w:asciiTheme="minorEastAsia" w:eastAsiaTheme="minorEastAsia" w:hAnsiTheme="minorEastAsia" w:hint="eastAsia"/>
          <w:sz w:val="24"/>
          <w:szCs w:val="24"/>
        </w:rPr>
        <w:t>李全亮</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13.云南师范大学   </w:t>
      </w:r>
      <w:r w:rsidRPr="00CF4B6D">
        <w:rPr>
          <w:rFonts w:asciiTheme="minorEastAsia" w:eastAsiaTheme="minorEastAsia" w:hAnsiTheme="minorEastAsia" w:hint="eastAsia"/>
          <w:sz w:val="24"/>
          <w:szCs w:val="24"/>
        </w:rPr>
        <w:t>数学学科教学论的学科建设与教育硕士人才培养</w:t>
      </w:r>
      <w:r w:rsidR="00877816">
        <w:rPr>
          <w:rFonts w:asciiTheme="minorEastAsia" w:eastAsiaTheme="minorEastAsia" w:hAnsiTheme="minorEastAsia" w:hint="eastAsia"/>
          <w:sz w:val="24"/>
          <w:szCs w:val="24"/>
        </w:rPr>
        <w:t xml:space="preserve">                             </w:t>
      </w:r>
      <w:r w:rsidR="00497CD5">
        <w:rPr>
          <w:rFonts w:asciiTheme="minorEastAsia" w:eastAsiaTheme="minorEastAsia" w:hAnsiTheme="minorEastAsia"/>
          <w:sz w:val="24"/>
          <w:szCs w:val="24"/>
        </w:rPr>
        <w:t xml:space="preserve">    </w:t>
      </w:r>
      <w:r w:rsidR="00877816">
        <w:rPr>
          <w:rFonts w:asciiTheme="minorEastAsia" w:eastAsiaTheme="minorEastAsia" w:hAnsiTheme="minorEastAsia" w:hint="eastAsia"/>
          <w:sz w:val="24"/>
          <w:szCs w:val="24"/>
        </w:rPr>
        <w:t>朱维宗</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14.浙江师范大学   </w:t>
      </w:r>
      <w:r w:rsidRPr="00CF4B6D">
        <w:rPr>
          <w:rFonts w:asciiTheme="minorEastAsia" w:eastAsiaTheme="minorEastAsia" w:hAnsiTheme="minorEastAsia" w:hint="eastAsia"/>
          <w:sz w:val="24"/>
          <w:szCs w:val="24"/>
        </w:rPr>
        <w:t>《数学课程与教学》课程与教材建设</w:t>
      </w:r>
      <w:r w:rsidR="00877816">
        <w:rPr>
          <w:rFonts w:asciiTheme="minorEastAsia" w:eastAsiaTheme="minorEastAsia" w:hAnsiTheme="minorEastAsia" w:hint="eastAsia"/>
          <w:sz w:val="24"/>
          <w:szCs w:val="24"/>
        </w:rPr>
        <w:t xml:space="preserve">                                       </w:t>
      </w:r>
      <w:r w:rsidR="00497CD5">
        <w:rPr>
          <w:rFonts w:asciiTheme="minorEastAsia" w:eastAsiaTheme="minorEastAsia" w:hAnsiTheme="minorEastAsia"/>
          <w:sz w:val="24"/>
          <w:szCs w:val="24"/>
        </w:rPr>
        <w:t xml:space="preserve">    </w:t>
      </w:r>
      <w:r w:rsidR="00877816">
        <w:rPr>
          <w:rFonts w:asciiTheme="minorEastAsia" w:eastAsiaTheme="minorEastAsia" w:hAnsiTheme="minorEastAsia" w:hint="eastAsia"/>
          <w:sz w:val="24"/>
          <w:szCs w:val="24"/>
        </w:rPr>
        <w:t>张维忠</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15.安徽师范大学    </w:t>
      </w:r>
      <w:r w:rsidRPr="00CF4B6D">
        <w:rPr>
          <w:rFonts w:asciiTheme="minorEastAsia" w:eastAsiaTheme="minorEastAsia" w:hAnsiTheme="minorEastAsia" w:hint="eastAsia"/>
          <w:sz w:val="24"/>
          <w:szCs w:val="24"/>
        </w:rPr>
        <w:t>心理健康教育人才培养模式的探索与实践</w:t>
      </w:r>
      <w:r w:rsidR="00877816">
        <w:rPr>
          <w:rFonts w:asciiTheme="minorEastAsia" w:eastAsiaTheme="minorEastAsia" w:hAnsiTheme="minorEastAsia" w:hint="eastAsia"/>
          <w:sz w:val="24"/>
          <w:szCs w:val="24"/>
        </w:rPr>
        <w:t xml:space="preserve">                              </w:t>
      </w:r>
      <w:r w:rsidR="00497CD5">
        <w:rPr>
          <w:rFonts w:asciiTheme="minorEastAsia" w:eastAsiaTheme="minorEastAsia" w:hAnsiTheme="minorEastAsia"/>
          <w:sz w:val="24"/>
          <w:szCs w:val="24"/>
        </w:rPr>
        <w:t xml:space="preserve">        </w:t>
      </w:r>
      <w:r w:rsidR="00497CD5">
        <w:rPr>
          <w:rFonts w:asciiTheme="minorEastAsia" w:eastAsiaTheme="minorEastAsia" w:hAnsiTheme="minorEastAsia" w:hint="eastAsia"/>
          <w:sz w:val="24"/>
          <w:szCs w:val="24"/>
        </w:rPr>
        <w:t>桑青松</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16.福建师范大学    </w:t>
      </w:r>
      <w:r w:rsidRPr="00CF4B6D">
        <w:rPr>
          <w:rFonts w:asciiTheme="minorEastAsia" w:eastAsiaTheme="minorEastAsia" w:hAnsiTheme="minorEastAsia" w:hint="eastAsia"/>
          <w:sz w:val="24"/>
          <w:szCs w:val="24"/>
        </w:rPr>
        <w:t>地理教育硕士教学能力全过程创新培养体系</w:t>
      </w:r>
      <w:r w:rsidR="00497CD5">
        <w:rPr>
          <w:rFonts w:asciiTheme="minorEastAsia" w:eastAsiaTheme="minorEastAsia" w:hAnsiTheme="minorEastAsia" w:hint="eastAsia"/>
          <w:sz w:val="24"/>
          <w:szCs w:val="24"/>
        </w:rPr>
        <w:t xml:space="preserve">               刘恭</w:t>
      </w:r>
      <w:r w:rsidR="00497CD5">
        <w:rPr>
          <w:rFonts w:asciiTheme="minorEastAsia" w:eastAsiaTheme="minorEastAsia" w:hAnsiTheme="minorEastAsia"/>
          <w:sz w:val="24"/>
          <w:szCs w:val="24"/>
        </w:rPr>
        <w:t>祥</w:t>
      </w:r>
      <w:r w:rsidR="00497CD5">
        <w:rPr>
          <w:rFonts w:asciiTheme="minorEastAsia" w:eastAsiaTheme="minorEastAsia" w:hAnsiTheme="minorEastAsia" w:hint="eastAsia"/>
          <w:sz w:val="24"/>
          <w:szCs w:val="24"/>
        </w:rPr>
        <w:t xml:space="preserve"> 袁书琪 林  芳 李  文 陈松林 范跃</w:t>
      </w:r>
      <w:r w:rsidR="00497CD5">
        <w:rPr>
          <w:rFonts w:asciiTheme="minorEastAsia" w:eastAsiaTheme="minorEastAsia" w:hAnsiTheme="minorEastAsia"/>
          <w:sz w:val="24"/>
          <w:szCs w:val="24"/>
        </w:rPr>
        <w:t>新</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17.广西师范学院    </w:t>
      </w:r>
      <w:r w:rsidRPr="00CF4B6D">
        <w:rPr>
          <w:rFonts w:asciiTheme="minorEastAsia" w:eastAsiaTheme="minorEastAsia" w:hAnsiTheme="minorEastAsia" w:hint="eastAsia"/>
          <w:sz w:val="24"/>
          <w:szCs w:val="24"/>
        </w:rPr>
        <w:t>课题指导式教学、</w:t>
      </w:r>
      <w:r w:rsidR="00BE1ADA">
        <w:rPr>
          <w:rFonts w:asciiTheme="minorEastAsia" w:eastAsiaTheme="minorEastAsia" w:hAnsiTheme="minorEastAsia" w:hint="eastAsia"/>
          <w:sz w:val="24"/>
          <w:szCs w:val="24"/>
        </w:rPr>
        <w:t>“</w:t>
      </w:r>
      <w:r w:rsidRPr="00CF4B6D">
        <w:rPr>
          <w:rFonts w:asciiTheme="minorEastAsia" w:eastAsiaTheme="minorEastAsia" w:hAnsiTheme="minorEastAsia" w:hint="eastAsia"/>
          <w:sz w:val="24"/>
          <w:szCs w:val="24"/>
        </w:rPr>
        <w:t>场景楔入</w:t>
      </w:r>
      <w:r w:rsidR="00BE1ADA">
        <w:rPr>
          <w:rFonts w:asciiTheme="minorEastAsia" w:eastAsiaTheme="minorEastAsia" w:hAnsiTheme="minorEastAsia" w:hint="eastAsia"/>
          <w:sz w:val="24"/>
          <w:szCs w:val="24"/>
        </w:rPr>
        <w:t>”</w:t>
      </w:r>
      <w:r w:rsidRPr="00CF4B6D">
        <w:rPr>
          <w:rFonts w:asciiTheme="minorEastAsia" w:eastAsiaTheme="minorEastAsia" w:hAnsiTheme="minorEastAsia" w:hint="eastAsia"/>
          <w:sz w:val="24"/>
          <w:szCs w:val="24"/>
        </w:rPr>
        <w:t>式指导</w:t>
      </w:r>
      <w:r w:rsidR="00BE1ADA">
        <w:rPr>
          <w:rFonts w:asciiTheme="minorEastAsia" w:eastAsiaTheme="minorEastAsia" w:hAnsiTheme="minorEastAsia" w:hint="eastAsia"/>
          <w:sz w:val="24"/>
          <w:szCs w:val="24"/>
        </w:rPr>
        <w:t>教育硕士</w:t>
      </w:r>
      <w:r w:rsidR="00BE1ADA">
        <w:rPr>
          <w:rFonts w:asciiTheme="minorEastAsia" w:eastAsiaTheme="minorEastAsia" w:hAnsiTheme="minorEastAsia"/>
          <w:sz w:val="24"/>
          <w:szCs w:val="24"/>
        </w:rPr>
        <w:t>培养</w:t>
      </w:r>
      <w:r w:rsidRPr="00CF4B6D">
        <w:rPr>
          <w:rFonts w:asciiTheme="minorEastAsia" w:eastAsiaTheme="minorEastAsia" w:hAnsiTheme="minorEastAsia" w:hint="eastAsia"/>
          <w:sz w:val="24"/>
          <w:szCs w:val="24"/>
        </w:rPr>
        <w:t>模式探索</w:t>
      </w:r>
      <w:r w:rsidR="00BE1ADA">
        <w:rPr>
          <w:rFonts w:asciiTheme="minorEastAsia" w:eastAsiaTheme="minorEastAsia" w:hAnsiTheme="minorEastAsia" w:hint="eastAsia"/>
          <w:sz w:val="24"/>
          <w:szCs w:val="24"/>
        </w:rPr>
        <w:t xml:space="preserve">                     韦美日</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18.河南师范大学    </w:t>
      </w:r>
      <w:r w:rsidRPr="00CF4B6D">
        <w:rPr>
          <w:rFonts w:asciiTheme="minorEastAsia" w:eastAsiaTheme="minorEastAsia" w:hAnsiTheme="minorEastAsia" w:hint="eastAsia"/>
          <w:sz w:val="24"/>
          <w:szCs w:val="24"/>
        </w:rPr>
        <w:t>创新培养模式，构建全日制教育硕士专业学位研究生联合培养体系的探索与实践</w:t>
      </w:r>
      <w:r w:rsidR="00BE1ADA">
        <w:rPr>
          <w:rFonts w:asciiTheme="minorEastAsia" w:eastAsiaTheme="minorEastAsia" w:hAnsiTheme="minorEastAsia" w:hint="eastAsia"/>
          <w:sz w:val="24"/>
          <w:szCs w:val="24"/>
        </w:rPr>
        <w:t xml:space="preserve">    刘玉芳</w:t>
      </w:r>
    </w:p>
    <w:p w:rsidR="00077627" w:rsidRDefault="00077627" w:rsidP="00077627">
      <w:pPr>
        <w:widowControl/>
        <w:spacing w:line="480" w:lineRule="exact"/>
        <w:jc w:val="left"/>
        <w:rPr>
          <w:rFonts w:asciiTheme="minorEastAsia" w:eastAsiaTheme="minorEastAsia" w:hAnsiTheme="minorEastAsia"/>
          <w:sz w:val="24"/>
          <w:szCs w:val="24"/>
        </w:rPr>
      </w:pPr>
      <w:r w:rsidRPr="00CF4B6D">
        <w:rPr>
          <w:rFonts w:asciiTheme="minorEastAsia" w:eastAsiaTheme="minorEastAsia" w:hAnsiTheme="minorEastAsia" w:cs="Helvetica" w:hint="eastAsia"/>
          <w:color w:val="000000"/>
          <w:kern w:val="0"/>
          <w:sz w:val="24"/>
          <w:szCs w:val="24"/>
        </w:rPr>
        <w:t xml:space="preserve">19.湖南科技大学    </w:t>
      </w:r>
      <w:r w:rsidRPr="00CF4B6D">
        <w:rPr>
          <w:rFonts w:asciiTheme="minorEastAsia" w:eastAsiaTheme="minorEastAsia" w:hAnsiTheme="minorEastAsia" w:hint="eastAsia"/>
          <w:sz w:val="24"/>
          <w:szCs w:val="24"/>
        </w:rPr>
        <w:t>强化教育属性 突出实践能力 建立互动机制—地方院校教育硕士培养模式创新的实践探索</w:t>
      </w:r>
    </w:p>
    <w:p w:rsidR="00BE1ADA" w:rsidRPr="00CF4B6D" w:rsidRDefault="00BE1ADA" w:rsidP="00077627">
      <w:pPr>
        <w:widowControl/>
        <w:spacing w:line="480" w:lineRule="exact"/>
        <w:jc w:val="left"/>
        <w:rPr>
          <w:rFonts w:asciiTheme="minorEastAsia" w:eastAsiaTheme="minorEastAsia" w:hAnsiTheme="minorEastAsia" w:cs="Helvetica"/>
          <w:color w:val="000000"/>
          <w:kern w:val="0"/>
          <w:sz w:val="24"/>
          <w:szCs w:val="24"/>
        </w:rPr>
      </w:pPr>
      <w:r>
        <w:rPr>
          <w:rFonts w:asciiTheme="minorEastAsia" w:eastAsiaTheme="minorEastAsia" w:hAnsiTheme="minorEastAsia" w:hint="eastAsia"/>
          <w:sz w:val="24"/>
          <w:szCs w:val="24"/>
        </w:rPr>
        <w:t xml:space="preserve">                                                                        周险峰 姚京成 李山林 朱  华 赵惜群 陈  玲</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20.闽南师范大学    </w:t>
      </w:r>
      <w:r w:rsidRPr="00CF4B6D">
        <w:rPr>
          <w:rFonts w:asciiTheme="minorEastAsia" w:eastAsiaTheme="minorEastAsia" w:hAnsiTheme="minorEastAsia" w:hint="eastAsia"/>
          <w:sz w:val="24"/>
          <w:szCs w:val="24"/>
        </w:rPr>
        <w:t>地方高校全日制心理健康教育硕士多元化专业实践体系的构建</w:t>
      </w:r>
      <w:r w:rsidR="00A0629D">
        <w:rPr>
          <w:rFonts w:asciiTheme="minorEastAsia" w:eastAsiaTheme="minorEastAsia" w:hAnsiTheme="minorEastAsia" w:hint="eastAsia"/>
          <w:sz w:val="24"/>
          <w:szCs w:val="24"/>
        </w:rPr>
        <w:t xml:space="preserve">          </w:t>
      </w:r>
      <w:r w:rsidR="00A0629D">
        <w:rPr>
          <w:rFonts w:asciiTheme="minorEastAsia" w:eastAsiaTheme="minorEastAsia" w:hAnsiTheme="minorEastAsia"/>
          <w:sz w:val="24"/>
          <w:szCs w:val="24"/>
        </w:rPr>
        <w:t xml:space="preserve">   </w:t>
      </w:r>
      <w:r w:rsidR="00BC40AE">
        <w:rPr>
          <w:rFonts w:asciiTheme="minorEastAsia" w:eastAsiaTheme="minorEastAsia" w:hAnsiTheme="minorEastAsia" w:hint="eastAsia"/>
          <w:sz w:val="24"/>
          <w:szCs w:val="24"/>
        </w:rPr>
        <w:t>张灵聪</w:t>
      </w:r>
      <w:r w:rsidR="00A0629D">
        <w:rPr>
          <w:rFonts w:asciiTheme="minorEastAsia" w:eastAsiaTheme="minorEastAsia" w:hAnsiTheme="minorEastAsia" w:hint="eastAsia"/>
          <w:sz w:val="24"/>
          <w:szCs w:val="24"/>
        </w:rPr>
        <w:t xml:space="preserve"> 陈顺森 余益兵 周秋红</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21.南京师范大学    心理健康教育</w:t>
      </w:r>
      <w:r w:rsidRPr="00CF4B6D">
        <w:rPr>
          <w:rFonts w:asciiTheme="minorEastAsia" w:eastAsiaTheme="minorEastAsia" w:hAnsiTheme="minorEastAsia" w:cs="Helvetica"/>
          <w:color w:val="000000"/>
          <w:kern w:val="0"/>
          <w:sz w:val="24"/>
          <w:szCs w:val="24"/>
        </w:rPr>
        <w:t>教育硕士</w:t>
      </w:r>
      <w:r w:rsidRPr="00CF4B6D">
        <w:rPr>
          <w:rFonts w:asciiTheme="minorEastAsia" w:eastAsiaTheme="minorEastAsia" w:hAnsiTheme="minorEastAsia" w:hint="eastAsia"/>
          <w:sz w:val="24"/>
          <w:szCs w:val="24"/>
        </w:rPr>
        <w:t>教科研一体化实践教学模式探索</w:t>
      </w:r>
      <w:r w:rsidR="00BC40AE">
        <w:rPr>
          <w:rFonts w:asciiTheme="minorEastAsia" w:eastAsiaTheme="minorEastAsia" w:hAnsiTheme="minorEastAsia" w:hint="eastAsia"/>
          <w:sz w:val="24"/>
          <w:szCs w:val="24"/>
        </w:rPr>
        <w:t xml:space="preserve">                          刘穿石</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22.内蒙古师范大学  </w:t>
      </w:r>
      <w:r w:rsidRPr="00CF4B6D">
        <w:rPr>
          <w:rFonts w:asciiTheme="minorEastAsia" w:eastAsiaTheme="minorEastAsia" w:hAnsiTheme="minorEastAsia" w:hint="eastAsia"/>
          <w:sz w:val="24"/>
          <w:szCs w:val="24"/>
        </w:rPr>
        <w:t>数学教育专业学位研究生“讨论会”教学模式之实施</w:t>
      </w:r>
      <w:r w:rsidR="007E616C">
        <w:rPr>
          <w:rFonts w:asciiTheme="minorEastAsia" w:eastAsiaTheme="minorEastAsia" w:hAnsiTheme="minorEastAsia" w:hint="eastAsia"/>
          <w:sz w:val="24"/>
          <w:szCs w:val="24"/>
        </w:rPr>
        <w:t xml:space="preserve">                            代  钦</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23.宁波大学        </w:t>
      </w:r>
      <w:r w:rsidRPr="00CF4B6D">
        <w:rPr>
          <w:rFonts w:asciiTheme="minorEastAsia" w:eastAsiaTheme="minorEastAsia" w:hAnsiTheme="minorEastAsia" w:hint="eastAsia"/>
          <w:sz w:val="24"/>
          <w:szCs w:val="24"/>
        </w:rPr>
        <w:t>能力取向的教育专业学位研究生教学改革的理论与实践</w:t>
      </w:r>
      <w:r w:rsidR="007E616C">
        <w:rPr>
          <w:rFonts w:asciiTheme="minorEastAsia" w:eastAsiaTheme="minorEastAsia" w:hAnsiTheme="minorEastAsia" w:hint="eastAsia"/>
          <w:sz w:val="24"/>
          <w:szCs w:val="24"/>
        </w:rPr>
        <w:t xml:space="preserve">                          邵光华</w:t>
      </w:r>
    </w:p>
    <w:p w:rsidR="00077627" w:rsidRPr="00CF4B6D" w:rsidRDefault="00077627" w:rsidP="00077627">
      <w:pPr>
        <w:spacing w:line="480" w:lineRule="exac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24.青岛大学        </w:t>
      </w:r>
      <w:r w:rsidRPr="00CF4B6D">
        <w:rPr>
          <w:rFonts w:asciiTheme="minorEastAsia" w:eastAsiaTheme="minorEastAsia" w:hAnsiTheme="minorEastAsia" w:hint="eastAsia"/>
          <w:sz w:val="24"/>
          <w:szCs w:val="24"/>
        </w:rPr>
        <w:t>学科教学（语文）全日制教育硕士专业学位研究生双向互动型培养机制探索与实践</w:t>
      </w:r>
      <w:r w:rsidR="007E616C">
        <w:rPr>
          <w:rFonts w:asciiTheme="minorEastAsia" w:eastAsiaTheme="minorEastAsia" w:hAnsiTheme="minorEastAsia" w:hint="eastAsia"/>
          <w:sz w:val="24"/>
          <w:szCs w:val="24"/>
        </w:rPr>
        <w:t xml:space="preserve">  孙盛涛</w:t>
      </w:r>
    </w:p>
    <w:p w:rsidR="00BE1DCC" w:rsidRDefault="00077627" w:rsidP="00077627">
      <w:pPr>
        <w:widowControl/>
        <w:spacing w:line="480" w:lineRule="exact"/>
        <w:jc w:val="left"/>
        <w:rPr>
          <w:rFonts w:asciiTheme="minorEastAsia" w:eastAsiaTheme="minorEastAsia" w:hAnsiTheme="minorEastAsia"/>
          <w:sz w:val="24"/>
          <w:szCs w:val="24"/>
        </w:rPr>
      </w:pPr>
      <w:r w:rsidRPr="00CF4B6D">
        <w:rPr>
          <w:rFonts w:asciiTheme="minorEastAsia" w:eastAsiaTheme="minorEastAsia" w:hAnsiTheme="minorEastAsia" w:cs="Helvetica" w:hint="eastAsia"/>
          <w:color w:val="000000"/>
          <w:kern w:val="0"/>
          <w:sz w:val="24"/>
          <w:szCs w:val="24"/>
        </w:rPr>
        <w:lastRenderedPageBreak/>
        <w:t xml:space="preserve">25.首都师范大学    </w:t>
      </w:r>
      <w:r w:rsidRPr="00CF4B6D">
        <w:rPr>
          <w:rFonts w:asciiTheme="minorEastAsia" w:eastAsiaTheme="minorEastAsia" w:hAnsiTheme="minorEastAsia" w:hint="eastAsia"/>
          <w:sz w:val="24"/>
          <w:szCs w:val="24"/>
        </w:rPr>
        <w:t>“零距离”教师教育课程</w:t>
      </w:r>
      <w:r w:rsidR="007E616C">
        <w:rPr>
          <w:rFonts w:asciiTheme="minorEastAsia" w:eastAsiaTheme="minorEastAsia" w:hAnsiTheme="minorEastAsia" w:hint="eastAsia"/>
          <w:sz w:val="24"/>
          <w:szCs w:val="24"/>
        </w:rPr>
        <w:t>：</w:t>
      </w:r>
      <w:r w:rsidR="007E616C">
        <w:rPr>
          <w:rFonts w:asciiTheme="minorEastAsia" w:eastAsiaTheme="minorEastAsia" w:hAnsiTheme="minorEastAsia"/>
          <w:sz w:val="24"/>
          <w:szCs w:val="24"/>
        </w:rPr>
        <w:t>全日制教育硕士教师教育课程改革理论与实践</w:t>
      </w:r>
      <w:r w:rsidR="00BE1DCC">
        <w:rPr>
          <w:rFonts w:asciiTheme="minorEastAsia" w:eastAsiaTheme="minorEastAsia" w:hAnsiTheme="minorEastAsia" w:hint="eastAsia"/>
          <w:sz w:val="24"/>
          <w:szCs w:val="24"/>
        </w:rPr>
        <w:t xml:space="preserve">     宁  虹 蔡  春 朱晓宏 胡  萨</w:t>
      </w:r>
    </w:p>
    <w:p w:rsidR="00BE1DCC" w:rsidRPr="00BE1DCC" w:rsidRDefault="00BE1DCC" w:rsidP="00BE1DCC">
      <w:pPr>
        <w:widowControl/>
        <w:spacing w:line="480" w:lineRule="exact"/>
        <w:ind w:firstLineChars="4400" w:firstLine="10560"/>
        <w:jc w:val="left"/>
        <w:rPr>
          <w:rFonts w:asciiTheme="minorEastAsia" w:eastAsiaTheme="minorEastAsia" w:hAnsiTheme="minorEastAsia"/>
          <w:sz w:val="24"/>
          <w:szCs w:val="24"/>
        </w:rPr>
      </w:pPr>
      <w:r>
        <w:rPr>
          <w:rFonts w:asciiTheme="minorEastAsia" w:eastAsiaTheme="minorEastAsia" w:hAnsiTheme="minorEastAsia" w:hint="eastAsia"/>
          <w:sz w:val="24"/>
          <w:szCs w:val="24"/>
        </w:rPr>
        <w:t>赖</w:t>
      </w:r>
      <w:r w:rsidR="00A42F24">
        <w:rPr>
          <w:rFonts w:asciiTheme="minorEastAsia" w:eastAsiaTheme="minorEastAsia" w:hAnsiTheme="minorEastAsia" w:hint="eastAsia"/>
          <w:sz w:val="24"/>
          <w:szCs w:val="24"/>
        </w:rPr>
        <w:t>力</w:t>
      </w:r>
      <w:r>
        <w:rPr>
          <w:rFonts w:asciiTheme="minorEastAsia" w:eastAsiaTheme="minorEastAsia" w:hAnsiTheme="minorEastAsia" w:hint="eastAsia"/>
          <w:sz w:val="24"/>
          <w:szCs w:val="24"/>
        </w:rPr>
        <w:t>敏 李雅婷 王锋治</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26.天津师范大学    </w:t>
      </w:r>
      <w:r w:rsidRPr="00CF4B6D">
        <w:rPr>
          <w:rFonts w:asciiTheme="minorEastAsia" w:eastAsiaTheme="minorEastAsia" w:hAnsiTheme="minorEastAsia" w:hint="eastAsia"/>
          <w:sz w:val="24"/>
          <w:szCs w:val="24"/>
        </w:rPr>
        <w:t>天津师范大学新华中学教育硕士实践基地建设</w:t>
      </w:r>
      <w:r w:rsidR="000847D6">
        <w:rPr>
          <w:rFonts w:asciiTheme="minorEastAsia" w:eastAsiaTheme="minorEastAsia" w:hAnsiTheme="minorEastAsia" w:hint="eastAsia"/>
          <w:sz w:val="24"/>
          <w:szCs w:val="24"/>
        </w:rPr>
        <w:t xml:space="preserve"> </w:t>
      </w:r>
      <w:r w:rsidR="00BE1DCC">
        <w:rPr>
          <w:rFonts w:asciiTheme="minorEastAsia" w:eastAsiaTheme="minorEastAsia" w:hAnsiTheme="minorEastAsia" w:hint="eastAsia"/>
          <w:sz w:val="24"/>
          <w:szCs w:val="24"/>
        </w:rPr>
        <w:t xml:space="preserve">                            </w:t>
      </w:r>
      <w:r w:rsidR="000847D6">
        <w:rPr>
          <w:rFonts w:asciiTheme="minorEastAsia" w:eastAsiaTheme="minorEastAsia" w:hAnsiTheme="minorEastAsia" w:hint="eastAsia"/>
          <w:sz w:val="24"/>
          <w:szCs w:val="24"/>
        </w:rPr>
        <w:t>王</w:t>
      </w:r>
      <w:r w:rsidR="000847D6">
        <w:rPr>
          <w:rFonts w:asciiTheme="minorEastAsia" w:eastAsiaTheme="minorEastAsia" w:hAnsiTheme="minorEastAsia"/>
          <w:sz w:val="24"/>
          <w:szCs w:val="24"/>
        </w:rPr>
        <w:t>光明</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27.西华师范大学    </w:t>
      </w:r>
      <w:r w:rsidRPr="00CF4B6D">
        <w:rPr>
          <w:rFonts w:asciiTheme="minorEastAsia" w:eastAsiaTheme="minorEastAsia" w:hAnsiTheme="minorEastAsia" w:hint="eastAsia"/>
          <w:sz w:val="24"/>
          <w:szCs w:val="24"/>
        </w:rPr>
        <w:t>基于“双工作站”教育硕士·学科教学（物理）实践基地建设与改革</w:t>
      </w:r>
      <w:r w:rsidR="00D065C8">
        <w:rPr>
          <w:rFonts w:asciiTheme="minorEastAsia" w:eastAsiaTheme="minorEastAsia" w:hAnsiTheme="minorEastAsia" w:hint="eastAsia"/>
          <w:sz w:val="24"/>
          <w:szCs w:val="24"/>
        </w:rPr>
        <w:t xml:space="preserve">  代  伟  徐平川 陈太红 罗志全 曾体贤</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28.重庆师范大学    </w:t>
      </w:r>
      <w:r w:rsidRPr="00CF4B6D">
        <w:rPr>
          <w:rFonts w:asciiTheme="minorEastAsia" w:eastAsiaTheme="minorEastAsia" w:hAnsiTheme="minorEastAsia" w:hint="eastAsia"/>
          <w:sz w:val="24"/>
          <w:szCs w:val="24"/>
        </w:rPr>
        <w:t>培养专业学位研究生语文学业评价技能的教学实践</w:t>
      </w:r>
      <w:r w:rsidR="00D065C8">
        <w:rPr>
          <w:rFonts w:asciiTheme="minorEastAsia" w:eastAsiaTheme="minorEastAsia" w:hAnsiTheme="minorEastAsia" w:hint="eastAsia"/>
          <w:sz w:val="24"/>
          <w:szCs w:val="24"/>
        </w:rPr>
        <w:t xml:space="preserve">                  薛晓嫘</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29.北京师范大学    </w:t>
      </w:r>
      <w:r w:rsidRPr="00CF4B6D">
        <w:rPr>
          <w:rFonts w:asciiTheme="minorEastAsia" w:eastAsiaTheme="minorEastAsia" w:hAnsiTheme="minorEastAsia" w:hint="eastAsia"/>
          <w:sz w:val="24"/>
          <w:szCs w:val="24"/>
        </w:rPr>
        <w:t>启迪教育实践智慧的教育硕士《教育学原理》课程建设</w:t>
      </w:r>
      <w:r w:rsidR="00D065C8">
        <w:rPr>
          <w:rFonts w:asciiTheme="minorEastAsia" w:eastAsiaTheme="minorEastAsia" w:hAnsiTheme="minorEastAsia" w:hint="eastAsia"/>
          <w:sz w:val="24"/>
          <w:szCs w:val="24"/>
        </w:rPr>
        <w:t xml:space="preserve">              石中英 余清臣 康永久 高益民 丁道勇</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30.杭州师范大学    </w:t>
      </w:r>
      <w:r w:rsidRPr="00CF4B6D">
        <w:rPr>
          <w:rFonts w:asciiTheme="minorEastAsia" w:eastAsiaTheme="minorEastAsia" w:hAnsiTheme="minorEastAsia" w:hint="eastAsia"/>
          <w:sz w:val="24"/>
          <w:szCs w:val="24"/>
        </w:rPr>
        <w:t>“双核结构”教育硕士专业学位培养模式</w:t>
      </w:r>
      <w:r w:rsidR="00D065C8">
        <w:rPr>
          <w:rFonts w:asciiTheme="minorEastAsia" w:eastAsiaTheme="minorEastAsia" w:hAnsiTheme="minorEastAsia" w:hint="eastAsia"/>
          <w:sz w:val="24"/>
          <w:szCs w:val="24"/>
        </w:rPr>
        <w:t xml:space="preserve">                          童富勇</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31.杭州师范大学    </w:t>
      </w:r>
      <w:r w:rsidRPr="00CF4B6D">
        <w:rPr>
          <w:rFonts w:asciiTheme="minorEastAsia" w:eastAsiaTheme="minorEastAsia" w:hAnsiTheme="minorEastAsia" w:hint="eastAsia"/>
          <w:sz w:val="24"/>
          <w:szCs w:val="24"/>
        </w:rPr>
        <w:t>立足课程资源建设提升教育硕士培养质量的实践探索</w:t>
      </w:r>
      <w:r w:rsidR="00D065C8">
        <w:rPr>
          <w:rFonts w:asciiTheme="minorEastAsia" w:eastAsiaTheme="minorEastAsia" w:hAnsiTheme="minorEastAsia" w:hint="eastAsia"/>
          <w:sz w:val="24"/>
          <w:szCs w:val="24"/>
        </w:rPr>
        <w:t xml:space="preserve">                叶立军</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32.河北师范大学    </w:t>
      </w:r>
      <w:r w:rsidRPr="00CF4B6D">
        <w:rPr>
          <w:rFonts w:asciiTheme="minorEastAsia" w:eastAsiaTheme="minorEastAsia" w:hAnsiTheme="minorEastAsia" w:hint="eastAsia"/>
          <w:sz w:val="24"/>
          <w:szCs w:val="24"/>
        </w:rPr>
        <w:t>基于“教学与研究共同体”构建的教育硕士联合培养模式</w:t>
      </w:r>
      <w:r w:rsidR="00D065C8">
        <w:rPr>
          <w:rFonts w:asciiTheme="minorEastAsia" w:eastAsiaTheme="minorEastAsia" w:hAnsiTheme="minorEastAsia" w:hint="eastAsia"/>
          <w:sz w:val="24"/>
          <w:szCs w:val="24"/>
        </w:rPr>
        <w:t xml:space="preserve">            薛彦华</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33.湖北大学        </w:t>
      </w:r>
      <w:r w:rsidRPr="00CF4B6D">
        <w:rPr>
          <w:rFonts w:asciiTheme="minorEastAsia" w:eastAsiaTheme="minorEastAsia" w:hAnsiTheme="minorEastAsia" w:hint="eastAsia"/>
          <w:sz w:val="24"/>
          <w:szCs w:val="24"/>
        </w:rPr>
        <w:t>教育硕士培养在中学英语教师专业发展中的作用</w:t>
      </w:r>
      <w:r w:rsidR="00BE1DCC">
        <w:rPr>
          <w:rFonts w:asciiTheme="minorEastAsia" w:eastAsiaTheme="minorEastAsia" w:hAnsiTheme="minorEastAsia" w:hint="eastAsia"/>
          <w:sz w:val="24"/>
          <w:szCs w:val="24"/>
        </w:rPr>
        <w:t>：</w:t>
      </w:r>
      <w:r w:rsidRPr="00CF4B6D">
        <w:rPr>
          <w:rFonts w:asciiTheme="minorEastAsia" w:eastAsiaTheme="minorEastAsia" w:hAnsiTheme="minorEastAsia" w:hint="eastAsia"/>
          <w:sz w:val="24"/>
          <w:szCs w:val="24"/>
        </w:rPr>
        <w:t>实践与研究</w:t>
      </w:r>
      <w:r w:rsidR="00D065C8">
        <w:rPr>
          <w:rFonts w:asciiTheme="minorEastAsia" w:eastAsiaTheme="minorEastAsia" w:hAnsiTheme="minorEastAsia" w:hint="eastAsia"/>
          <w:sz w:val="24"/>
          <w:szCs w:val="24"/>
        </w:rPr>
        <w:t xml:space="preserve">        王家芝</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34.江西师范大学    </w:t>
      </w:r>
      <w:r w:rsidRPr="00CF4B6D">
        <w:rPr>
          <w:rFonts w:asciiTheme="minorEastAsia" w:eastAsiaTheme="minorEastAsia" w:hAnsiTheme="minorEastAsia" w:hint="eastAsia"/>
          <w:sz w:val="24"/>
          <w:szCs w:val="24"/>
        </w:rPr>
        <w:t>学科教学（数学）硕士研究生培养模式的探究与实践</w:t>
      </w:r>
      <w:r w:rsidR="00D065C8">
        <w:rPr>
          <w:rFonts w:asciiTheme="minorEastAsia" w:eastAsiaTheme="minorEastAsia" w:hAnsiTheme="minorEastAsia" w:hint="eastAsia"/>
          <w:sz w:val="24"/>
          <w:szCs w:val="24"/>
        </w:rPr>
        <w:t xml:space="preserve">                陈惠勇 刘咏梅 虞秀云 刘锡光</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35.鲁东大学        </w:t>
      </w:r>
      <w:r w:rsidRPr="00CF4B6D">
        <w:rPr>
          <w:rFonts w:asciiTheme="minorEastAsia" w:eastAsiaTheme="minorEastAsia" w:hAnsiTheme="minorEastAsia" w:hint="eastAsia"/>
          <w:sz w:val="24"/>
          <w:szCs w:val="24"/>
        </w:rPr>
        <w:t>教育硕士研究生学位论文管理创新模式</w:t>
      </w:r>
      <w:r w:rsidR="00D065C8">
        <w:rPr>
          <w:rFonts w:asciiTheme="minorEastAsia" w:eastAsiaTheme="minorEastAsia" w:hAnsiTheme="minorEastAsia" w:hint="eastAsia"/>
          <w:sz w:val="24"/>
          <w:szCs w:val="24"/>
        </w:rPr>
        <w:t xml:space="preserve">                            苏春景 孙承毅 滕洪昌 曲卫玲 张济洲</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36.曲阜师范大学    </w:t>
      </w:r>
      <w:r w:rsidRPr="00CF4B6D">
        <w:rPr>
          <w:rFonts w:asciiTheme="minorEastAsia" w:eastAsiaTheme="minorEastAsia" w:hAnsiTheme="minorEastAsia" w:hint="eastAsia"/>
          <w:sz w:val="24"/>
          <w:szCs w:val="24"/>
        </w:rPr>
        <w:t>基于科研工作站培养教育硕士实际问题研究能力</w:t>
      </w:r>
      <w:r w:rsidR="00D065C8">
        <w:rPr>
          <w:rFonts w:asciiTheme="minorEastAsia" w:eastAsiaTheme="minorEastAsia" w:hAnsiTheme="minorEastAsia" w:hint="eastAsia"/>
          <w:sz w:val="24"/>
          <w:szCs w:val="24"/>
        </w:rPr>
        <w:t xml:space="preserve">                    杨昭宁 张奎明 陈祥丽 刘加庚 庞守兴</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37.曲阜师范大学    </w:t>
      </w:r>
      <w:r w:rsidRPr="00CF4B6D">
        <w:rPr>
          <w:rFonts w:asciiTheme="minorEastAsia" w:eastAsiaTheme="minorEastAsia" w:hAnsiTheme="minorEastAsia" w:hint="eastAsia"/>
          <w:sz w:val="24"/>
          <w:szCs w:val="24"/>
        </w:rPr>
        <w:t>全日制教育硕士专业学位研究生实践能力培养体系研究</w:t>
      </w:r>
      <w:r w:rsidR="009E6C5B">
        <w:rPr>
          <w:rFonts w:asciiTheme="minorEastAsia" w:eastAsiaTheme="minorEastAsia" w:hAnsiTheme="minorEastAsia" w:hint="eastAsia"/>
          <w:sz w:val="24"/>
          <w:szCs w:val="24"/>
        </w:rPr>
        <w:t xml:space="preserve">       刘  敏 李兆祥 雷传平 王其涛 唐爱民 尹树林</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38.山东师范大学    </w:t>
      </w:r>
      <w:r w:rsidRPr="00CF4B6D">
        <w:rPr>
          <w:rFonts w:asciiTheme="minorEastAsia" w:eastAsiaTheme="minorEastAsia" w:hAnsiTheme="minorEastAsia" w:hint="eastAsia"/>
          <w:sz w:val="24"/>
          <w:szCs w:val="24"/>
        </w:rPr>
        <w:t>突出教学实践能力培养的全日制教育硕士《化学教学设计》课程建设研究</w:t>
      </w:r>
      <w:r w:rsidR="009E6C5B">
        <w:rPr>
          <w:rFonts w:asciiTheme="minorEastAsia" w:eastAsiaTheme="minorEastAsia" w:hAnsiTheme="minorEastAsia" w:hint="eastAsia"/>
          <w:sz w:val="24"/>
          <w:szCs w:val="24"/>
        </w:rPr>
        <w:t xml:space="preserve">  </w:t>
      </w:r>
      <w:r w:rsidR="00A03DB7">
        <w:rPr>
          <w:rFonts w:asciiTheme="minorEastAsia" w:eastAsiaTheme="minorEastAsia" w:hAnsiTheme="minorEastAsia"/>
          <w:sz w:val="24"/>
          <w:szCs w:val="24"/>
        </w:rPr>
        <w:t xml:space="preserve">   </w:t>
      </w:r>
      <w:r w:rsidR="00A03DB7">
        <w:rPr>
          <w:rFonts w:asciiTheme="minorEastAsia" w:eastAsiaTheme="minorEastAsia" w:hAnsiTheme="minorEastAsia" w:hint="eastAsia"/>
          <w:sz w:val="24"/>
          <w:szCs w:val="24"/>
        </w:rPr>
        <w:t>毕华林</w:t>
      </w:r>
    </w:p>
    <w:p w:rsidR="00077627" w:rsidRPr="00CF4B6D" w:rsidRDefault="00077627" w:rsidP="00077627">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39.上海师范大学    </w:t>
      </w:r>
      <w:r w:rsidRPr="00CF4B6D">
        <w:rPr>
          <w:rFonts w:asciiTheme="minorEastAsia" w:eastAsiaTheme="minorEastAsia" w:hAnsiTheme="minorEastAsia" w:hint="eastAsia"/>
          <w:sz w:val="24"/>
          <w:szCs w:val="24"/>
        </w:rPr>
        <w:t>教育硕士高端教育实践改革</w:t>
      </w:r>
      <w:r w:rsidR="00A03DB7">
        <w:rPr>
          <w:rFonts w:asciiTheme="minorEastAsia" w:eastAsiaTheme="minorEastAsia" w:hAnsiTheme="minorEastAsia" w:hint="eastAsia"/>
          <w:sz w:val="24"/>
          <w:szCs w:val="24"/>
        </w:rPr>
        <w:t xml:space="preserve">                                             俞  钢</w:t>
      </w:r>
    </w:p>
    <w:p w:rsidR="00F9793C" w:rsidRPr="00BE1DCC" w:rsidRDefault="00077627" w:rsidP="00BE1DCC">
      <w:pPr>
        <w:widowControl/>
        <w:spacing w:line="480" w:lineRule="exact"/>
        <w:jc w:val="left"/>
        <w:rPr>
          <w:rFonts w:asciiTheme="minorEastAsia" w:eastAsiaTheme="minorEastAsia" w:hAnsiTheme="minorEastAsia" w:cs="Helvetica"/>
          <w:color w:val="000000"/>
          <w:kern w:val="0"/>
          <w:sz w:val="24"/>
          <w:szCs w:val="24"/>
        </w:rPr>
      </w:pPr>
      <w:r w:rsidRPr="00CF4B6D">
        <w:rPr>
          <w:rFonts w:asciiTheme="minorEastAsia" w:eastAsiaTheme="minorEastAsia" w:hAnsiTheme="minorEastAsia" w:cs="Helvetica" w:hint="eastAsia"/>
          <w:color w:val="000000"/>
          <w:kern w:val="0"/>
          <w:sz w:val="24"/>
          <w:szCs w:val="24"/>
        </w:rPr>
        <w:t xml:space="preserve">40.西南大学        </w:t>
      </w:r>
      <w:r w:rsidRPr="00CF4B6D">
        <w:rPr>
          <w:rFonts w:asciiTheme="minorEastAsia" w:eastAsiaTheme="minorEastAsia" w:hAnsiTheme="minorEastAsia" w:hint="eastAsia"/>
          <w:sz w:val="24"/>
          <w:szCs w:val="24"/>
        </w:rPr>
        <w:t>基于“课例研习”的教育硕士教学技能训练模式与行动研究</w:t>
      </w:r>
      <w:r w:rsidR="00AF5016">
        <w:rPr>
          <w:rFonts w:asciiTheme="minorEastAsia" w:eastAsiaTheme="minorEastAsia" w:hAnsiTheme="minorEastAsia" w:hint="eastAsia"/>
          <w:sz w:val="24"/>
          <w:szCs w:val="24"/>
        </w:rPr>
        <w:t xml:space="preserve">    </w:t>
      </w:r>
      <w:r w:rsidR="00AF5016" w:rsidRPr="00AF5016">
        <w:rPr>
          <w:rFonts w:asciiTheme="minorEastAsia" w:eastAsiaTheme="minorEastAsia" w:hAnsiTheme="minorEastAsia" w:hint="eastAsia"/>
          <w:sz w:val="24"/>
          <w:szCs w:val="24"/>
        </w:rPr>
        <w:t>荣维东 魏小娜 余立新 陈家尧 王海洋 肖伟胜</w:t>
      </w:r>
    </w:p>
    <w:sectPr w:rsidR="00F9793C" w:rsidRPr="00BE1DCC" w:rsidSect="00B9210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54E" w:rsidRDefault="00FF654E" w:rsidP="00332522">
      <w:r>
        <w:separator/>
      </w:r>
    </w:p>
  </w:endnote>
  <w:endnote w:type="continuationSeparator" w:id="0">
    <w:p w:rsidR="00FF654E" w:rsidRDefault="00FF654E" w:rsidP="00332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54E" w:rsidRDefault="00FF654E" w:rsidP="00332522">
      <w:r>
        <w:separator/>
      </w:r>
    </w:p>
  </w:footnote>
  <w:footnote w:type="continuationSeparator" w:id="0">
    <w:p w:rsidR="00FF654E" w:rsidRDefault="00FF654E" w:rsidP="003325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8733B"/>
    <w:multiLevelType w:val="hybridMultilevel"/>
    <w:tmpl w:val="1206EEDC"/>
    <w:lvl w:ilvl="0" w:tplc="8EB8C702">
      <w:start w:val="1"/>
      <w:numFmt w:val="japaneseCounting"/>
      <w:lvlText w:val="%1、"/>
      <w:lvlJc w:val="left"/>
      <w:pPr>
        <w:ind w:left="450" w:hanging="45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627"/>
    <w:rsid w:val="00020DAE"/>
    <w:rsid w:val="00077627"/>
    <w:rsid w:val="000847D6"/>
    <w:rsid w:val="001F1E63"/>
    <w:rsid w:val="00332522"/>
    <w:rsid w:val="00497CD5"/>
    <w:rsid w:val="007B3E66"/>
    <w:rsid w:val="007E616C"/>
    <w:rsid w:val="00877816"/>
    <w:rsid w:val="009E6C5B"/>
    <w:rsid w:val="00A03DB7"/>
    <w:rsid w:val="00A0629D"/>
    <w:rsid w:val="00A40B92"/>
    <w:rsid w:val="00A42F24"/>
    <w:rsid w:val="00A728E3"/>
    <w:rsid w:val="00AA438C"/>
    <w:rsid w:val="00AF5016"/>
    <w:rsid w:val="00B3343C"/>
    <w:rsid w:val="00BC40AE"/>
    <w:rsid w:val="00BE1ADA"/>
    <w:rsid w:val="00BE1DCC"/>
    <w:rsid w:val="00C00C38"/>
    <w:rsid w:val="00C64205"/>
    <w:rsid w:val="00D065C8"/>
    <w:rsid w:val="00D32124"/>
    <w:rsid w:val="00ED06F2"/>
    <w:rsid w:val="00F735D9"/>
    <w:rsid w:val="00F9793C"/>
    <w:rsid w:val="00FF6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DA0C71-B168-4AED-AFB0-E9F192D76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762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7627"/>
    <w:pPr>
      <w:ind w:firstLineChars="200" w:firstLine="420"/>
    </w:pPr>
  </w:style>
  <w:style w:type="paragraph" w:styleId="a4">
    <w:name w:val="header"/>
    <w:basedOn w:val="a"/>
    <w:link w:val="Char"/>
    <w:uiPriority w:val="99"/>
    <w:unhideWhenUsed/>
    <w:rsid w:val="003325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32522"/>
    <w:rPr>
      <w:rFonts w:ascii="Calibri" w:eastAsia="宋体" w:hAnsi="Calibri" w:cs="Times New Roman"/>
      <w:sz w:val="18"/>
      <w:szCs w:val="18"/>
    </w:rPr>
  </w:style>
  <w:style w:type="paragraph" w:styleId="a5">
    <w:name w:val="footer"/>
    <w:basedOn w:val="a"/>
    <w:link w:val="Char0"/>
    <w:uiPriority w:val="99"/>
    <w:unhideWhenUsed/>
    <w:rsid w:val="00332522"/>
    <w:pPr>
      <w:tabs>
        <w:tab w:val="center" w:pos="4153"/>
        <w:tab w:val="right" w:pos="8306"/>
      </w:tabs>
      <w:snapToGrid w:val="0"/>
      <w:jc w:val="left"/>
    </w:pPr>
    <w:rPr>
      <w:sz w:val="18"/>
      <w:szCs w:val="18"/>
    </w:rPr>
  </w:style>
  <w:style w:type="character" w:customStyle="1" w:styleId="Char0">
    <w:name w:val="页脚 Char"/>
    <w:basedOn w:val="a0"/>
    <w:link w:val="a5"/>
    <w:uiPriority w:val="99"/>
    <w:rsid w:val="00332522"/>
    <w:rPr>
      <w:rFonts w:ascii="Calibri" w:eastAsia="宋体" w:hAnsi="Calibri" w:cs="Times New Roman"/>
      <w:sz w:val="18"/>
      <w:szCs w:val="18"/>
    </w:rPr>
  </w:style>
  <w:style w:type="paragraph" w:styleId="a6">
    <w:name w:val="No Spacing"/>
    <w:uiPriority w:val="1"/>
    <w:qFormat/>
    <w:rsid w:val="00332522"/>
    <w:rPr>
      <w:rFonts w:ascii="Times New Roman" w:eastAsia="宋体"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578</Words>
  <Characters>3298</Characters>
  <Application>Microsoft Office Word</Application>
  <DocSecurity>0</DocSecurity>
  <Lines>27</Lines>
  <Paragraphs>7</Paragraphs>
  <ScaleCrop>false</ScaleCrop>
  <Company/>
  <LinksUpToDate>false</LinksUpToDate>
  <CharactersWithSpaces>3869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18</cp:revision>
  <dcterms:created xsi:type="dcterms:W3CDTF">2015-12-23T07:02:00Z</dcterms:created>
  <dcterms:modified xsi:type="dcterms:W3CDTF">2015-12-31T03:46:00Z</dcterms:modified>
</cp:coreProperties>
</file>