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2CFACF" w14:textId="733690F6" w:rsidR="006240FC" w:rsidRDefault="00D820B2" w:rsidP="00D820B2">
      <w:pPr>
        <w:jc w:val="center"/>
        <w:rPr>
          <w:rFonts w:ascii="黑体" w:eastAsia="黑体" w:hAnsi="黑体"/>
          <w:b/>
          <w:sz w:val="32"/>
          <w:szCs w:val="32"/>
        </w:rPr>
      </w:pPr>
      <w:r w:rsidRPr="00D820B2">
        <w:rPr>
          <w:rFonts w:ascii="黑体" w:eastAsia="黑体" w:hAnsi="黑体"/>
          <w:b/>
          <w:sz w:val="32"/>
          <w:szCs w:val="32"/>
        </w:rPr>
        <w:t>2018全国教育专业学位教学成果奖获奖名单</w:t>
      </w:r>
    </w:p>
    <w:p w14:paraId="0F64239B" w14:textId="382250E5" w:rsidR="00D820B2" w:rsidRDefault="00D820B2" w:rsidP="00D820B2">
      <w:pPr>
        <w:pStyle w:val="a3"/>
        <w:numPr>
          <w:ilvl w:val="0"/>
          <w:numId w:val="1"/>
        </w:numPr>
        <w:ind w:firstLineChars="0"/>
        <w:rPr>
          <w:rFonts w:ascii="黑体" w:eastAsia="黑体" w:hAnsi="黑体"/>
          <w:b/>
          <w:sz w:val="32"/>
          <w:szCs w:val="32"/>
        </w:rPr>
      </w:pPr>
      <w:r w:rsidRPr="00D820B2">
        <w:rPr>
          <w:rFonts w:ascii="黑体" w:eastAsia="黑体" w:hAnsi="黑体" w:hint="eastAsia"/>
          <w:b/>
          <w:sz w:val="32"/>
          <w:szCs w:val="32"/>
        </w:rPr>
        <w:t>特等奖</w:t>
      </w:r>
    </w:p>
    <w:p w14:paraId="5C640C2A" w14:textId="466A8B0D" w:rsidR="007032B0" w:rsidRPr="007032B0" w:rsidRDefault="00D820B2" w:rsidP="007032B0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 xml:space="preserve">全日制教育硕士“三习”实践教学模式的理论与实践探索 </w:t>
      </w:r>
      <w:r w:rsidRPr="007032B0">
        <w:rPr>
          <w:rFonts w:ascii="仿宋" w:eastAsia="仿宋" w:hAnsi="仿宋"/>
          <w:sz w:val="24"/>
          <w:szCs w:val="24"/>
        </w:rPr>
        <w:t xml:space="preserve"> </w:t>
      </w:r>
      <w:r w:rsidR="007032B0" w:rsidRPr="007032B0">
        <w:rPr>
          <w:rFonts w:ascii="仿宋" w:eastAsia="仿宋" w:hAnsi="仿宋"/>
          <w:sz w:val="24"/>
          <w:szCs w:val="24"/>
        </w:rPr>
        <w:t xml:space="preserve">       </w:t>
      </w:r>
      <w:r w:rsidR="007032B0">
        <w:rPr>
          <w:rFonts w:ascii="仿宋" w:eastAsia="仿宋" w:hAnsi="仿宋"/>
          <w:sz w:val="24"/>
          <w:szCs w:val="24"/>
        </w:rPr>
        <w:t xml:space="preserve">   </w:t>
      </w:r>
      <w:r w:rsidR="00A80533">
        <w:rPr>
          <w:rFonts w:ascii="仿宋" w:eastAsia="仿宋" w:hAnsi="仿宋"/>
          <w:sz w:val="24"/>
          <w:szCs w:val="24"/>
        </w:rPr>
        <w:t xml:space="preserve">             </w:t>
      </w:r>
      <w:r w:rsidRPr="007032B0">
        <w:rPr>
          <w:rFonts w:ascii="仿宋" w:eastAsia="仿宋" w:hAnsi="仿宋" w:hint="eastAsia"/>
          <w:sz w:val="24"/>
          <w:szCs w:val="24"/>
        </w:rPr>
        <w:t>唐卫民</w:t>
      </w:r>
      <w:r w:rsidR="007032B0" w:rsidRPr="007032B0">
        <w:rPr>
          <w:rFonts w:ascii="仿宋" w:eastAsia="仿宋" w:hAnsi="仿宋" w:hint="eastAsia"/>
          <w:sz w:val="24"/>
          <w:szCs w:val="24"/>
        </w:rPr>
        <w:t xml:space="preserve"> </w:t>
      </w:r>
      <w:r w:rsidR="007032B0" w:rsidRPr="007032B0">
        <w:rPr>
          <w:rFonts w:ascii="仿宋" w:eastAsia="仿宋" w:hAnsi="仿宋"/>
          <w:sz w:val="24"/>
          <w:szCs w:val="24"/>
        </w:rPr>
        <w:t xml:space="preserve"> </w:t>
      </w:r>
      <w:r w:rsidR="007032B0" w:rsidRPr="007032B0">
        <w:rPr>
          <w:rFonts w:ascii="仿宋" w:eastAsia="仿宋" w:hAnsi="仿宋" w:hint="eastAsia"/>
          <w:sz w:val="24"/>
          <w:szCs w:val="24"/>
        </w:rPr>
        <w:t>沈阳师范大学</w:t>
      </w:r>
    </w:p>
    <w:p w14:paraId="6FA0AC91" w14:textId="331EFA06" w:rsidR="00D820B2" w:rsidRPr="007032B0" w:rsidRDefault="00D820B2" w:rsidP="007032B0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“</w:t>
      </w:r>
      <w:r w:rsidRPr="007032B0">
        <w:rPr>
          <w:rFonts w:ascii="仿宋" w:eastAsia="仿宋" w:hAnsi="仿宋"/>
          <w:sz w:val="24"/>
          <w:szCs w:val="24"/>
        </w:rPr>
        <w:t>3+1+2”教师</w:t>
      </w:r>
      <w:proofErr w:type="gramStart"/>
      <w:r w:rsidRPr="007032B0">
        <w:rPr>
          <w:rFonts w:ascii="仿宋" w:eastAsia="仿宋" w:hAnsi="仿宋"/>
          <w:sz w:val="24"/>
          <w:szCs w:val="24"/>
        </w:rPr>
        <w:t>教育本硕一体化</w:t>
      </w:r>
      <w:proofErr w:type="gramEnd"/>
      <w:r w:rsidRPr="007032B0">
        <w:rPr>
          <w:rFonts w:ascii="仿宋" w:eastAsia="仿宋" w:hAnsi="仿宋"/>
          <w:sz w:val="24"/>
          <w:szCs w:val="24"/>
        </w:rPr>
        <w:t>培养模式的建构与实践</w:t>
      </w:r>
      <w:r w:rsidR="007032B0" w:rsidRPr="007032B0">
        <w:rPr>
          <w:rFonts w:ascii="仿宋" w:eastAsia="仿宋" w:hAnsi="仿宋" w:hint="eastAsia"/>
          <w:sz w:val="24"/>
          <w:szCs w:val="24"/>
        </w:rPr>
        <w:t xml:space="preserve"> </w:t>
      </w:r>
      <w:r w:rsidR="007032B0" w:rsidRPr="007032B0">
        <w:rPr>
          <w:rFonts w:ascii="仿宋" w:eastAsia="仿宋" w:hAnsi="仿宋"/>
          <w:sz w:val="24"/>
          <w:szCs w:val="24"/>
        </w:rPr>
        <w:t xml:space="preserve">            </w:t>
      </w:r>
      <w:r w:rsidR="007032B0">
        <w:rPr>
          <w:rFonts w:ascii="仿宋" w:eastAsia="仿宋" w:hAnsi="仿宋"/>
          <w:sz w:val="24"/>
          <w:szCs w:val="24"/>
        </w:rPr>
        <w:t xml:space="preserve">  </w:t>
      </w:r>
      <w:r w:rsidR="00A80533">
        <w:rPr>
          <w:rFonts w:ascii="仿宋" w:eastAsia="仿宋" w:hAnsi="仿宋"/>
          <w:sz w:val="24"/>
          <w:szCs w:val="24"/>
        </w:rPr>
        <w:t xml:space="preserve">             </w:t>
      </w:r>
      <w:r w:rsidRPr="007032B0">
        <w:rPr>
          <w:rFonts w:ascii="仿宋" w:eastAsia="仿宋" w:hAnsi="仿宋" w:hint="eastAsia"/>
          <w:sz w:val="24"/>
          <w:szCs w:val="24"/>
        </w:rPr>
        <w:t>王光明</w:t>
      </w:r>
      <w:r w:rsidR="007032B0" w:rsidRPr="007032B0">
        <w:rPr>
          <w:rFonts w:ascii="仿宋" w:eastAsia="仿宋" w:hAnsi="仿宋" w:hint="eastAsia"/>
          <w:sz w:val="24"/>
          <w:szCs w:val="24"/>
        </w:rPr>
        <w:t xml:space="preserve"> </w:t>
      </w:r>
      <w:r w:rsidR="007032B0" w:rsidRPr="007032B0">
        <w:rPr>
          <w:rFonts w:ascii="仿宋" w:eastAsia="仿宋" w:hAnsi="仿宋"/>
          <w:sz w:val="24"/>
          <w:szCs w:val="24"/>
        </w:rPr>
        <w:t xml:space="preserve"> </w:t>
      </w:r>
      <w:r w:rsidR="007032B0" w:rsidRPr="007032B0">
        <w:rPr>
          <w:rFonts w:ascii="仿宋" w:eastAsia="仿宋" w:hAnsi="仿宋" w:hint="eastAsia"/>
          <w:sz w:val="24"/>
          <w:szCs w:val="24"/>
        </w:rPr>
        <w:t>天津师范大学</w:t>
      </w:r>
    </w:p>
    <w:p w14:paraId="3F1BDF66" w14:textId="680F6EEA" w:rsidR="007032B0" w:rsidRPr="007032B0" w:rsidRDefault="00D820B2" w:rsidP="007032B0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研究</w:t>
      </w:r>
      <w:r w:rsidRPr="007032B0">
        <w:rPr>
          <w:rFonts w:ascii="仿宋" w:eastAsia="仿宋" w:hAnsi="仿宋"/>
          <w:sz w:val="24"/>
          <w:szCs w:val="24"/>
        </w:rPr>
        <w:t>-规划-开发-应用：教育专业学位教学案例库建设的一体化模式</w:t>
      </w:r>
      <w:r w:rsidR="007032B0" w:rsidRPr="007032B0">
        <w:rPr>
          <w:rFonts w:ascii="仿宋" w:eastAsia="仿宋" w:hAnsi="仿宋" w:hint="eastAsia"/>
          <w:sz w:val="24"/>
          <w:szCs w:val="24"/>
        </w:rPr>
        <w:t xml:space="preserve"> </w:t>
      </w:r>
      <w:r w:rsidR="007032B0">
        <w:rPr>
          <w:rFonts w:ascii="仿宋" w:eastAsia="仿宋" w:hAnsi="仿宋"/>
          <w:sz w:val="24"/>
          <w:szCs w:val="24"/>
        </w:rPr>
        <w:t xml:space="preserve">  </w:t>
      </w:r>
      <w:r w:rsidR="00A80533">
        <w:rPr>
          <w:rFonts w:ascii="仿宋" w:eastAsia="仿宋" w:hAnsi="仿宋"/>
          <w:sz w:val="24"/>
          <w:szCs w:val="24"/>
        </w:rPr>
        <w:t xml:space="preserve">             </w:t>
      </w:r>
      <w:r w:rsidRPr="007032B0">
        <w:rPr>
          <w:rFonts w:ascii="仿宋" w:eastAsia="仿宋" w:hAnsi="仿宋" w:hint="eastAsia"/>
          <w:sz w:val="24"/>
          <w:szCs w:val="24"/>
        </w:rPr>
        <w:t>张新平</w:t>
      </w:r>
      <w:r w:rsidR="007032B0" w:rsidRPr="007032B0">
        <w:rPr>
          <w:rFonts w:ascii="仿宋" w:eastAsia="仿宋" w:hAnsi="仿宋" w:hint="eastAsia"/>
          <w:sz w:val="24"/>
          <w:szCs w:val="24"/>
        </w:rPr>
        <w:t xml:space="preserve"> </w:t>
      </w:r>
      <w:r w:rsidR="007032B0" w:rsidRPr="007032B0">
        <w:rPr>
          <w:rFonts w:ascii="仿宋" w:eastAsia="仿宋" w:hAnsi="仿宋"/>
          <w:sz w:val="24"/>
          <w:szCs w:val="24"/>
        </w:rPr>
        <w:t xml:space="preserve"> </w:t>
      </w:r>
      <w:r w:rsidR="007032B0" w:rsidRPr="007032B0">
        <w:rPr>
          <w:rFonts w:ascii="仿宋" w:eastAsia="仿宋" w:hAnsi="仿宋" w:hint="eastAsia"/>
          <w:sz w:val="24"/>
          <w:szCs w:val="24"/>
        </w:rPr>
        <w:t>南京师范大学</w:t>
      </w:r>
    </w:p>
    <w:p w14:paraId="25BE35BB" w14:textId="135C396A" w:rsidR="00D820B2" w:rsidRDefault="00D820B2" w:rsidP="00D820B2">
      <w:pPr>
        <w:pStyle w:val="a3"/>
        <w:numPr>
          <w:ilvl w:val="0"/>
          <w:numId w:val="1"/>
        </w:numPr>
        <w:ind w:firstLineChars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一等奖</w:t>
      </w:r>
    </w:p>
    <w:p w14:paraId="42AAF241" w14:textId="37304D49" w:rsidR="007032B0" w:rsidRPr="007032B0" w:rsidRDefault="007032B0" w:rsidP="007032B0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全日制教育硕士小学教育专业硕士校内实训课程设计与实施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</w:t>
      </w:r>
      <w:r w:rsidR="006B7869">
        <w:rPr>
          <w:rFonts w:ascii="仿宋" w:eastAsia="仿宋" w:hAnsi="仿宋"/>
          <w:sz w:val="24"/>
          <w:szCs w:val="24"/>
        </w:rPr>
        <w:t xml:space="preserve">            </w:t>
      </w:r>
      <w:r w:rsidR="00C575AD">
        <w:rPr>
          <w:rFonts w:ascii="仿宋" w:eastAsia="仿宋" w:hAnsi="仿宋"/>
          <w:sz w:val="24"/>
          <w:szCs w:val="24"/>
        </w:rPr>
        <w:t xml:space="preserve">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Pr="007032B0">
        <w:rPr>
          <w:rFonts w:ascii="仿宋" w:eastAsia="仿宋" w:hAnsi="仿宋" w:hint="eastAsia"/>
          <w:sz w:val="24"/>
          <w:szCs w:val="24"/>
        </w:rPr>
        <w:t>韩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 w:rsidRPr="007032B0">
        <w:rPr>
          <w:rFonts w:ascii="仿宋" w:eastAsia="仿宋" w:hAnsi="仿宋" w:hint="eastAsia"/>
          <w:sz w:val="24"/>
          <w:szCs w:val="24"/>
        </w:rPr>
        <w:t>录</w:t>
      </w:r>
      <w:r w:rsidRPr="007032B0">
        <w:rPr>
          <w:rFonts w:ascii="仿宋" w:eastAsia="仿宋" w:hAnsi="仿宋"/>
          <w:sz w:val="24"/>
          <w:szCs w:val="24"/>
        </w:rPr>
        <w:tab/>
      </w:r>
      <w:r>
        <w:rPr>
          <w:rFonts w:ascii="仿宋" w:eastAsia="仿宋" w:hAnsi="仿宋"/>
          <w:sz w:val="24"/>
          <w:szCs w:val="24"/>
        </w:rPr>
        <w:t xml:space="preserve">   </w:t>
      </w:r>
      <w:r w:rsidRPr="007032B0">
        <w:rPr>
          <w:rFonts w:ascii="仿宋" w:eastAsia="仿宋" w:hAnsi="仿宋"/>
          <w:sz w:val="24"/>
          <w:szCs w:val="24"/>
        </w:rPr>
        <w:t>首都师范大学</w:t>
      </w:r>
    </w:p>
    <w:p w14:paraId="331C6D73" w14:textId="364A857C" w:rsidR="007032B0" w:rsidRPr="007032B0" w:rsidRDefault="007032B0" w:rsidP="007032B0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基于“原创案例”的做、</w:t>
      </w:r>
      <w:proofErr w:type="gramStart"/>
      <w:r w:rsidRPr="007032B0">
        <w:rPr>
          <w:rFonts w:ascii="仿宋" w:eastAsia="仿宋" w:hAnsi="仿宋" w:hint="eastAsia"/>
          <w:sz w:val="24"/>
          <w:szCs w:val="24"/>
        </w:rPr>
        <w:t>研</w:t>
      </w:r>
      <w:proofErr w:type="gramEnd"/>
      <w:r w:rsidRPr="007032B0">
        <w:rPr>
          <w:rFonts w:ascii="仿宋" w:eastAsia="仿宋" w:hAnsi="仿宋" w:hint="eastAsia"/>
          <w:sz w:val="24"/>
          <w:szCs w:val="24"/>
        </w:rPr>
        <w:t>、编、学四位一体教育硕士培养模式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 w:rsidR="006B7869">
        <w:rPr>
          <w:rFonts w:ascii="仿宋" w:eastAsia="仿宋" w:hAnsi="仿宋"/>
          <w:sz w:val="24"/>
          <w:szCs w:val="24"/>
        </w:rPr>
        <w:t xml:space="preserve">            </w:t>
      </w:r>
      <w:r w:rsidR="00C575AD">
        <w:rPr>
          <w:rFonts w:ascii="仿宋" w:eastAsia="仿宋" w:hAnsi="仿宋"/>
          <w:sz w:val="24"/>
          <w:szCs w:val="24"/>
        </w:rPr>
        <w:t xml:space="preserve">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Pr="007032B0">
        <w:rPr>
          <w:rFonts w:ascii="仿宋" w:eastAsia="仿宋" w:hAnsi="仿宋" w:hint="eastAsia"/>
          <w:sz w:val="24"/>
          <w:szCs w:val="24"/>
        </w:rPr>
        <w:t>马勇军</w:t>
      </w:r>
      <w:r w:rsidRPr="007032B0">
        <w:rPr>
          <w:rFonts w:ascii="仿宋" w:eastAsia="仿宋" w:hAnsi="仿宋"/>
          <w:sz w:val="24"/>
          <w:szCs w:val="24"/>
        </w:rPr>
        <w:tab/>
      </w:r>
      <w:r>
        <w:rPr>
          <w:rFonts w:ascii="仿宋" w:eastAsia="仿宋" w:hAnsi="仿宋"/>
          <w:sz w:val="24"/>
          <w:szCs w:val="24"/>
        </w:rPr>
        <w:t xml:space="preserve">   </w:t>
      </w:r>
      <w:r w:rsidRPr="007032B0">
        <w:rPr>
          <w:rFonts w:ascii="仿宋" w:eastAsia="仿宋" w:hAnsi="仿宋"/>
          <w:sz w:val="24"/>
          <w:szCs w:val="24"/>
        </w:rPr>
        <w:t>青岛大学</w:t>
      </w:r>
    </w:p>
    <w:p w14:paraId="649F9357" w14:textId="6DC343A4" w:rsidR="007032B0" w:rsidRPr="006B7869" w:rsidRDefault="006B7869" w:rsidP="005A2BE5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6B7869">
        <w:rPr>
          <w:rFonts w:ascii="仿宋" w:eastAsia="仿宋" w:hAnsi="仿宋" w:hint="eastAsia"/>
          <w:sz w:val="24"/>
          <w:szCs w:val="24"/>
        </w:rPr>
        <w:t>现代教育技术方向教育硕士培养模式创新研究</w:t>
      </w:r>
      <w:r w:rsidR="007032B0" w:rsidRPr="006B7869">
        <w:rPr>
          <w:rFonts w:ascii="仿宋" w:eastAsia="仿宋" w:hAnsi="仿宋" w:hint="eastAsia"/>
          <w:sz w:val="24"/>
          <w:szCs w:val="24"/>
        </w:rPr>
        <w:t xml:space="preserve"> </w:t>
      </w:r>
      <w:r w:rsidR="007032B0" w:rsidRPr="006B7869">
        <w:rPr>
          <w:rFonts w:ascii="仿宋" w:eastAsia="仿宋" w:hAnsi="仿宋"/>
          <w:sz w:val="24"/>
          <w:szCs w:val="24"/>
        </w:rPr>
        <w:t xml:space="preserve">                 </w:t>
      </w:r>
      <w:r>
        <w:rPr>
          <w:rFonts w:ascii="仿宋" w:eastAsia="仿宋" w:hAnsi="仿宋"/>
          <w:sz w:val="24"/>
          <w:szCs w:val="24"/>
        </w:rPr>
        <w:t xml:space="preserve">           </w:t>
      </w:r>
      <w:r w:rsidR="00C575AD"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7032B0" w:rsidRPr="006B7869">
        <w:rPr>
          <w:rFonts w:ascii="仿宋" w:eastAsia="仿宋" w:hAnsi="仿宋" w:hint="eastAsia"/>
          <w:sz w:val="24"/>
          <w:szCs w:val="24"/>
        </w:rPr>
        <w:t>贺卫东</w:t>
      </w:r>
      <w:r w:rsidR="007032B0" w:rsidRPr="006B7869">
        <w:rPr>
          <w:rFonts w:ascii="仿宋" w:eastAsia="仿宋" w:hAnsi="仿宋"/>
          <w:sz w:val="24"/>
          <w:szCs w:val="24"/>
        </w:rPr>
        <w:tab/>
        <w:t xml:space="preserve">   陕西师范大学</w:t>
      </w:r>
    </w:p>
    <w:p w14:paraId="58E46425" w14:textId="1310B274" w:rsidR="007032B0" w:rsidRPr="007032B0" w:rsidRDefault="006B7869" w:rsidP="007032B0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6B7869">
        <w:rPr>
          <w:rFonts w:ascii="仿宋" w:eastAsia="仿宋" w:hAnsi="仿宋" w:hint="eastAsia"/>
          <w:sz w:val="24"/>
          <w:szCs w:val="24"/>
        </w:rPr>
        <w:t>现代教育技术方向教育硕士培养模式创新研究</w:t>
      </w:r>
      <w:r w:rsidR="007032B0">
        <w:rPr>
          <w:rFonts w:ascii="仿宋" w:eastAsia="仿宋" w:hAnsi="仿宋"/>
          <w:sz w:val="24"/>
          <w:szCs w:val="24"/>
        </w:rPr>
        <w:t xml:space="preserve">                  </w:t>
      </w:r>
      <w:r>
        <w:rPr>
          <w:rFonts w:ascii="仿宋" w:eastAsia="仿宋" w:hAnsi="仿宋"/>
          <w:sz w:val="24"/>
          <w:szCs w:val="24"/>
        </w:rPr>
        <w:t xml:space="preserve">            </w:t>
      </w:r>
      <w:r w:rsidR="00C575AD">
        <w:rPr>
          <w:rFonts w:ascii="仿宋" w:eastAsia="仿宋" w:hAnsi="仿宋"/>
          <w:sz w:val="24"/>
          <w:szCs w:val="24"/>
        </w:rPr>
        <w:t xml:space="preserve">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7032B0" w:rsidRPr="007032B0">
        <w:rPr>
          <w:rFonts w:ascii="仿宋" w:eastAsia="仿宋" w:hAnsi="仿宋" w:hint="eastAsia"/>
          <w:sz w:val="24"/>
          <w:szCs w:val="24"/>
        </w:rPr>
        <w:t>任永功</w:t>
      </w:r>
      <w:r w:rsidR="007032B0" w:rsidRPr="007032B0">
        <w:rPr>
          <w:rFonts w:ascii="仿宋" w:eastAsia="仿宋" w:hAnsi="仿宋"/>
          <w:sz w:val="24"/>
          <w:szCs w:val="24"/>
        </w:rPr>
        <w:tab/>
      </w:r>
      <w:r w:rsidR="007032B0">
        <w:rPr>
          <w:rFonts w:ascii="仿宋" w:eastAsia="仿宋" w:hAnsi="仿宋"/>
          <w:sz w:val="24"/>
          <w:szCs w:val="24"/>
        </w:rPr>
        <w:t xml:space="preserve">   </w:t>
      </w:r>
      <w:r w:rsidR="007032B0" w:rsidRPr="007032B0">
        <w:rPr>
          <w:rFonts w:ascii="仿宋" w:eastAsia="仿宋" w:hAnsi="仿宋"/>
          <w:sz w:val="24"/>
          <w:szCs w:val="24"/>
        </w:rPr>
        <w:t>辽宁师范大学</w:t>
      </w:r>
    </w:p>
    <w:p w14:paraId="4CE2BCBA" w14:textId="2BB048B6" w:rsidR="007032B0" w:rsidRPr="008A00FB" w:rsidRDefault="008A00FB" w:rsidP="00217DCB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指向教育硕士</w:t>
      </w:r>
      <w:r>
        <w:rPr>
          <w:rFonts w:ascii="仿宋" w:eastAsia="仿宋" w:hAnsi="仿宋"/>
          <w:sz w:val="24"/>
          <w:szCs w:val="24"/>
        </w:rPr>
        <w:t>专业实践能力发展的课</w:t>
      </w:r>
      <w:proofErr w:type="gramStart"/>
      <w:r>
        <w:rPr>
          <w:rFonts w:ascii="仿宋" w:eastAsia="仿宋" w:hAnsi="仿宋"/>
          <w:sz w:val="24"/>
          <w:szCs w:val="24"/>
        </w:rPr>
        <w:t>例研究</w:t>
      </w:r>
      <w:proofErr w:type="gramEnd"/>
      <w:r>
        <w:rPr>
          <w:rFonts w:ascii="仿宋" w:eastAsia="仿宋" w:hAnsi="仿宋"/>
          <w:sz w:val="24"/>
          <w:szCs w:val="24"/>
        </w:rPr>
        <w:t>培养模式的构建与实施</w:t>
      </w:r>
      <w:r w:rsidR="006B7869" w:rsidRPr="00A80533">
        <w:rPr>
          <w:rFonts w:ascii="仿宋" w:eastAsia="仿宋" w:hAnsi="仿宋"/>
          <w:sz w:val="24"/>
          <w:szCs w:val="24"/>
        </w:rPr>
        <w:t xml:space="preserve">             </w:t>
      </w:r>
      <w:r w:rsidR="00A80533" w:rsidRPr="00A80533">
        <w:rPr>
          <w:rFonts w:ascii="仿宋" w:eastAsia="仿宋" w:hAnsi="仿宋"/>
          <w:sz w:val="24"/>
          <w:szCs w:val="24"/>
        </w:rPr>
        <w:t xml:space="preserve">    </w:t>
      </w:r>
      <w:r w:rsidR="007032B0" w:rsidRPr="008A00FB">
        <w:rPr>
          <w:rFonts w:ascii="仿宋" w:eastAsia="仿宋" w:hAnsi="仿宋" w:hint="eastAsia"/>
          <w:sz w:val="24"/>
          <w:szCs w:val="24"/>
        </w:rPr>
        <w:t>王从华</w:t>
      </w:r>
      <w:r w:rsidR="007032B0" w:rsidRPr="008A00FB">
        <w:rPr>
          <w:rFonts w:ascii="仿宋" w:eastAsia="仿宋" w:hAnsi="仿宋"/>
          <w:sz w:val="24"/>
          <w:szCs w:val="24"/>
        </w:rPr>
        <w:tab/>
        <w:t xml:space="preserve">  </w:t>
      </w:r>
      <w:r w:rsidR="006B7869" w:rsidRPr="008A00FB">
        <w:rPr>
          <w:rFonts w:ascii="仿宋" w:eastAsia="仿宋" w:hAnsi="仿宋"/>
          <w:sz w:val="24"/>
          <w:szCs w:val="24"/>
        </w:rPr>
        <w:t xml:space="preserve"> </w:t>
      </w:r>
      <w:r w:rsidR="007032B0" w:rsidRPr="008A00FB">
        <w:rPr>
          <w:rFonts w:ascii="仿宋" w:eastAsia="仿宋" w:hAnsi="仿宋"/>
          <w:sz w:val="24"/>
          <w:szCs w:val="24"/>
        </w:rPr>
        <w:t>赣南师范大学</w:t>
      </w:r>
    </w:p>
    <w:p w14:paraId="5443EC56" w14:textId="31C9024C" w:rsidR="006B7869" w:rsidRPr="006B7869" w:rsidRDefault="006B7869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6B7869">
        <w:rPr>
          <w:rFonts w:ascii="仿宋" w:eastAsia="仿宋" w:hAnsi="仿宋" w:hint="eastAsia"/>
          <w:sz w:val="24"/>
          <w:szCs w:val="24"/>
        </w:rPr>
        <w:t>创新能力导向的专业学位研究生案例教学改革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          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Pr="007032B0">
        <w:rPr>
          <w:rFonts w:ascii="仿宋" w:eastAsia="仿宋" w:hAnsi="仿宋" w:hint="eastAsia"/>
          <w:sz w:val="24"/>
          <w:szCs w:val="24"/>
        </w:rPr>
        <w:t>洪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 w:rsidRPr="007032B0">
        <w:rPr>
          <w:rFonts w:ascii="仿宋" w:eastAsia="仿宋" w:hAnsi="仿宋" w:hint="eastAsia"/>
          <w:sz w:val="24"/>
          <w:szCs w:val="24"/>
        </w:rPr>
        <w:t>明</w:t>
      </w:r>
      <w:r w:rsidRPr="007032B0">
        <w:rPr>
          <w:rFonts w:ascii="仿宋" w:eastAsia="仿宋" w:hAnsi="仿宋"/>
          <w:sz w:val="24"/>
          <w:szCs w:val="24"/>
        </w:rPr>
        <w:tab/>
      </w:r>
      <w:r>
        <w:rPr>
          <w:rFonts w:ascii="仿宋" w:eastAsia="仿宋" w:hAnsi="仿宋"/>
          <w:sz w:val="24"/>
          <w:szCs w:val="24"/>
        </w:rPr>
        <w:t xml:space="preserve">   </w:t>
      </w:r>
      <w:r w:rsidRPr="007032B0">
        <w:rPr>
          <w:rFonts w:ascii="仿宋" w:eastAsia="仿宋" w:hAnsi="仿宋"/>
          <w:sz w:val="24"/>
          <w:szCs w:val="24"/>
        </w:rPr>
        <w:t>福建师范大学</w:t>
      </w:r>
    </w:p>
    <w:p w14:paraId="03E3A524" w14:textId="1FD171B7" w:rsidR="006B7869" w:rsidRPr="007032B0" w:rsidRDefault="006B7869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学科教学（数学）专业教育硕士“二微</w:t>
      </w:r>
      <w:r w:rsidRPr="007032B0">
        <w:rPr>
          <w:rFonts w:ascii="仿宋" w:eastAsia="仿宋" w:hAnsi="仿宋"/>
          <w:sz w:val="24"/>
          <w:szCs w:val="24"/>
        </w:rPr>
        <w:t>+二元”协同创新培养</w:t>
      </w:r>
      <w:bookmarkStart w:id="0" w:name="_GoBack"/>
      <w:bookmarkEnd w:id="0"/>
      <w:r w:rsidRPr="007032B0">
        <w:rPr>
          <w:rFonts w:ascii="仿宋" w:eastAsia="仿宋" w:hAnsi="仿宋"/>
          <w:sz w:val="24"/>
          <w:szCs w:val="24"/>
        </w:rPr>
        <w:t>体系的构建与实践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proofErr w:type="gramStart"/>
      <w:r w:rsidR="00C575AD" w:rsidRPr="007032B0">
        <w:rPr>
          <w:rFonts w:ascii="仿宋" w:eastAsia="仿宋" w:hAnsi="仿宋" w:hint="eastAsia"/>
          <w:sz w:val="24"/>
          <w:szCs w:val="24"/>
        </w:rPr>
        <w:t>徐运阁</w:t>
      </w:r>
      <w:proofErr w:type="gramEnd"/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湖北大学</w:t>
      </w:r>
    </w:p>
    <w:p w14:paraId="0C99D324" w14:textId="36AC98AE" w:rsidR="006B7869" w:rsidRPr="007032B0" w:rsidRDefault="006B7869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学前教育专业硕士卓越培养的驻</w:t>
      </w:r>
      <w:proofErr w:type="gramStart"/>
      <w:r w:rsidRPr="007032B0">
        <w:rPr>
          <w:rFonts w:ascii="仿宋" w:eastAsia="仿宋" w:hAnsi="仿宋" w:hint="eastAsia"/>
          <w:sz w:val="24"/>
          <w:szCs w:val="24"/>
        </w:rPr>
        <w:t>园模式</w:t>
      </w:r>
      <w:proofErr w:type="gramEnd"/>
      <w:r w:rsidRPr="007032B0">
        <w:rPr>
          <w:rFonts w:ascii="仿宋" w:eastAsia="仿宋" w:hAnsi="仿宋" w:hint="eastAsia"/>
          <w:sz w:val="24"/>
          <w:szCs w:val="24"/>
        </w:rPr>
        <w:t>探索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                     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proofErr w:type="gramStart"/>
      <w:r w:rsidR="00C575AD" w:rsidRPr="007032B0">
        <w:rPr>
          <w:rFonts w:ascii="仿宋" w:eastAsia="仿宋" w:hAnsi="仿宋" w:hint="eastAsia"/>
          <w:sz w:val="24"/>
          <w:szCs w:val="24"/>
        </w:rPr>
        <w:t>秦金亮</w:t>
      </w:r>
      <w:proofErr w:type="gramEnd"/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浙江师范大学</w:t>
      </w:r>
    </w:p>
    <w:p w14:paraId="04118DE8" w14:textId="2C9D61BE" w:rsidR="006B7869" w:rsidRPr="007032B0" w:rsidRDefault="006B7869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音乐课程与教学论案例教学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                                   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C575AD" w:rsidRPr="007032B0">
        <w:rPr>
          <w:rFonts w:ascii="仿宋" w:eastAsia="仿宋" w:hAnsi="仿宋" w:hint="eastAsia"/>
          <w:sz w:val="24"/>
          <w:szCs w:val="24"/>
        </w:rPr>
        <w:t>任志宏</w:t>
      </w:r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河北师范大学</w:t>
      </w:r>
    </w:p>
    <w:p w14:paraId="6151AFE1" w14:textId="3566FBCD" w:rsidR="006B7869" w:rsidRPr="007032B0" w:rsidRDefault="006B7869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浙派名师引领下“一站六环”小学教育硕士培养模式探索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         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proofErr w:type="gramStart"/>
      <w:r w:rsidR="00C575AD" w:rsidRPr="007032B0">
        <w:rPr>
          <w:rFonts w:ascii="仿宋" w:eastAsia="仿宋" w:hAnsi="仿宋" w:hint="eastAsia"/>
          <w:sz w:val="24"/>
          <w:szCs w:val="24"/>
        </w:rPr>
        <w:t>童富勇</w:t>
      </w:r>
      <w:proofErr w:type="gramEnd"/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杭州师范大学</w:t>
      </w:r>
    </w:p>
    <w:p w14:paraId="4A91B085" w14:textId="53D5CCB5" w:rsidR="006B7869" w:rsidRPr="007032B0" w:rsidRDefault="006B7869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追根溯源</w:t>
      </w:r>
      <w:r w:rsidRPr="007032B0">
        <w:rPr>
          <w:rFonts w:ascii="仿宋" w:eastAsia="仿宋" w:hAnsi="仿宋"/>
          <w:sz w:val="24"/>
          <w:szCs w:val="24"/>
        </w:rPr>
        <w:t>---数学中的为什么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                                  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C575AD" w:rsidRPr="007032B0">
        <w:rPr>
          <w:rFonts w:ascii="仿宋" w:eastAsia="仿宋" w:hAnsi="仿宋" w:hint="eastAsia"/>
          <w:sz w:val="24"/>
          <w:szCs w:val="24"/>
        </w:rPr>
        <w:t>杨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</w:t>
      </w:r>
      <w:r w:rsidR="00C575AD" w:rsidRPr="007032B0">
        <w:rPr>
          <w:rFonts w:ascii="仿宋" w:eastAsia="仿宋" w:hAnsi="仿宋" w:hint="eastAsia"/>
          <w:sz w:val="24"/>
          <w:szCs w:val="24"/>
        </w:rPr>
        <w:t>军</w:t>
      </w:r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新疆师范大学</w:t>
      </w:r>
    </w:p>
    <w:p w14:paraId="316F0AE1" w14:textId="7A64D8F7" w:rsidR="007032B0" w:rsidRPr="007032B0" w:rsidRDefault="006B7869" w:rsidP="007032B0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全日制教育硕士实践教学能力培养体系研究与实践</w:t>
      </w:r>
      <w:r w:rsidR="007032B0">
        <w:rPr>
          <w:rFonts w:ascii="仿宋" w:eastAsia="仿宋" w:hAnsi="仿宋"/>
          <w:sz w:val="24"/>
          <w:szCs w:val="24"/>
        </w:rPr>
        <w:t xml:space="preserve">                 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C575AD" w:rsidRPr="007032B0">
        <w:rPr>
          <w:rFonts w:ascii="仿宋" w:eastAsia="仿宋" w:hAnsi="仿宋" w:hint="eastAsia"/>
          <w:sz w:val="24"/>
          <w:szCs w:val="24"/>
        </w:rPr>
        <w:t>李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</w:t>
      </w:r>
      <w:r w:rsidR="00C575AD" w:rsidRPr="007032B0">
        <w:rPr>
          <w:rFonts w:ascii="仿宋" w:eastAsia="仿宋" w:hAnsi="仿宋" w:hint="eastAsia"/>
          <w:sz w:val="24"/>
          <w:szCs w:val="24"/>
        </w:rPr>
        <w:t>强</w:t>
      </w:r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广西师范学院</w:t>
      </w:r>
    </w:p>
    <w:p w14:paraId="42A3878B" w14:textId="69B0A24D" w:rsidR="006B7869" w:rsidRPr="007032B0" w:rsidRDefault="006B7869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优化生源</w:t>
      </w:r>
      <w:r w:rsidRPr="007032B0">
        <w:rPr>
          <w:rFonts w:ascii="仿宋" w:eastAsia="仿宋" w:hAnsi="仿宋"/>
          <w:sz w:val="24"/>
          <w:szCs w:val="24"/>
        </w:rPr>
        <w:t>-多维协同-深度实践：“本硕贯通”卓越教师培养模式创新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C575AD" w:rsidRPr="007032B0">
        <w:rPr>
          <w:rFonts w:ascii="仿宋" w:eastAsia="仿宋" w:hAnsi="仿宋" w:hint="eastAsia"/>
          <w:sz w:val="24"/>
          <w:szCs w:val="24"/>
        </w:rPr>
        <w:t>叶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</w:t>
      </w:r>
      <w:r w:rsidR="00C575AD" w:rsidRPr="007032B0">
        <w:rPr>
          <w:rFonts w:ascii="仿宋" w:eastAsia="仿宋" w:hAnsi="仿宋" w:hint="eastAsia"/>
          <w:sz w:val="24"/>
          <w:szCs w:val="24"/>
        </w:rPr>
        <w:t>忠</w:t>
      </w:r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南京师范大学</w:t>
      </w:r>
    </w:p>
    <w:p w14:paraId="63AECF69" w14:textId="41199BA1" w:rsidR="006B7869" w:rsidRPr="007032B0" w:rsidRDefault="006B7869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华东师大</w:t>
      </w:r>
      <w:r w:rsidRPr="007032B0">
        <w:rPr>
          <w:rFonts w:ascii="仿宋" w:eastAsia="仿宋" w:hAnsi="仿宋"/>
          <w:sz w:val="24"/>
          <w:szCs w:val="24"/>
        </w:rPr>
        <w:t>-化学学科教育硕士培养的理论探索与实践创新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          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C575AD" w:rsidRPr="007032B0">
        <w:rPr>
          <w:rFonts w:ascii="仿宋" w:eastAsia="仿宋" w:hAnsi="仿宋" w:hint="eastAsia"/>
          <w:sz w:val="24"/>
          <w:szCs w:val="24"/>
        </w:rPr>
        <w:t>丁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</w:t>
      </w:r>
      <w:r w:rsidR="00C575AD" w:rsidRPr="007032B0">
        <w:rPr>
          <w:rFonts w:ascii="仿宋" w:eastAsia="仿宋" w:hAnsi="仿宋" w:hint="eastAsia"/>
          <w:sz w:val="24"/>
          <w:szCs w:val="24"/>
        </w:rPr>
        <w:t>伟</w:t>
      </w:r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华东师范大学</w:t>
      </w:r>
    </w:p>
    <w:p w14:paraId="77B1F29C" w14:textId="23A8463E" w:rsidR="006B7869" w:rsidRPr="007032B0" w:rsidRDefault="006B7869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致力于卓越教师培养的学科教学（数学）专业学位研究生课程建设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 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C575AD" w:rsidRPr="007032B0">
        <w:rPr>
          <w:rFonts w:ascii="仿宋" w:eastAsia="仿宋" w:hAnsi="仿宋" w:hint="eastAsia"/>
          <w:sz w:val="24"/>
          <w:szCs w:val="24"/>
        </w:rPr>
        <w:t>曹一鸣</w:t>
      </w:r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北京师范大学</w:t>
      </w:r>
    </w:p>
    <w:p w14:paraId="0C013561" w14:textId="2A64B19D" w:rsidR="007032B0" w:rsidRPr="007032B0" w:rsidRDefault="006B7869" w:rsidP="007032B0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 w:rsidRPr="007032B0">
        <w:rPr>
          <w:rFonts w:ascii="仿宋" w:eastAsia="仿宋" w:hAnsi="仿宋" w:hint="eastAsia"/>
          <w:sz w:val="24"/>
          <w:szCs w:val="24"/>
        </w:rPr>
        <w:t>为国家培养高层次卓越教师——北师大教育硕士研究生培养综合改革探索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C575AD" w:rsidRPr="007032B0">
        <w:rPr>
          <w:rFonts w:ascii="仿宋" w:eastAsia="仿宋" w:hAnsi="仿宋" w:hint="eastAsia"/>
          <w:sz w:val="24"/>
          <w:szCs w:val="24"/>
        </w:rPr>
        <w:t>朱旭东</w:t>
      </w:r>
      <w:r w:rsidR="00C575AD" w:rsidRPr="007032B0">
        <w:rPr>
          <w:rFonts w:ascii="仿宋" w:eastAsia="仿宋" w:hAnsi="仿宋"/>
          <w:sz w:val="24"/>
          <w:szCs w:val="24"/>
        </w:rPr>
        <w:tab/>
      </w:r>
      <w:r w:rsidR="00C575AD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北京师范大学</w:t>
      </w:r>
      <w:r w:rsidR="007032B0">
        <w:rPr>
          <w:rFonts w:ascii="仿宋" w:eastAsia="仿宋" w:hAnsi="仿宋"/>
          <w:sz w:val="24"/>
          <w:szCs w:val="24"/>
        </w:rPr>
        <w:t xml:space="preserve">                                                        </w:t>
      </w:r>
    </w:p>
    <w:p w14:paraId="5FE4F269" w14:textId="1B9569ED" w:rsidR="006B7869" w:rsidRPr="007032B0" w:rsidRDefault="007032B0" w:rsidP="006B7869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 w:rsidR="006B7869" w:rsidRPr="007032B0">
        <w:rPr>
          <w:rFonts w:ascii="仿宋" w:eastAsia="仿宋" w:hAnsi="仿宋" w:hint="eastAsia"/>
          <w:sz w:val="24"/>
          <w:szCs w:val="24"/>
        </w:rPr>
        <w:t>实践取向的教育硕士教育理论课程重构与探索</w:t>
      </w:r>
      <w:r w:rsidR="00C575AD">
        <w:rPr>
          <w:rFonts w:ascii="仿宋" w:eastAsia="仿宋" w:hAnsi="仿宋" w:hint="eastAsia"/>
          <w:sz w:val="24"/>
          <w:szCs w:val="24"/>
        </w:rPr>
        <w:t xml:space="preserve"> </w:t>
      </w:r>
      <w:r w:rsidR="00C575AD">
        <w:rPr>
          <w:rFonts w:ascii="仿宋" w:eastAsia="仿宋" w:hAnsi="仿宋"/>
          <w:sz w:val="24"/>
          <w:szCs w:val="24"/>
        </w:rPr>
        <w:t xml:space="preserve">                             </w:t>
      </w:r>
      <w:r w:rsidR="00A80533">
        <w:rPr>
          <w:rFonts w:ascii="仿宋" w:eastAsia="仿宋" w:hAnsi="仿宋"/>
          <w:sz w:val="24"/>
          <w:szCs w:val="24"/>
        </w:rPr>
        <w:t xml:space="preserve">    </w:t>
      </w:r>
      <w:r w:rsidR="00C575AD" w:rsidRPr="007032B0">
        <w:rPr>
          <w:rFonts w:ascii="仿宋" w:eastAsia="仿宋" w:hAnsi="仿宋" w:hint="eastAsia"/>
          <w:sz w:val="24"/>
          <w:szCs w:val="24"/>
        </w:rPr>
        <w:t>路海东</w:t>
      </w:r>
      <w:r w:rsidR="00A80533">
        <w:rPr>
          <w:rFonts w:ascii="仿宋" w:eastAsia="仿宋" w:hAnsi="仿宋" w:hint="eastAsia"/>
          <w:sz w:val="24"/>
          <w:szCs w:val="24"/>
        </w:rPr>
        <w:t xml:space="preserve"> </w:t>
      </w:r>
      <w:r w:rsidR="00A80533">
        <w:rPr>
          <w:rFonts w:ascii="仿宋" w:eastAsia="仿宋" w:hAnsi="仿宋"/>
          <w:sz w:val="24"/>
          <w:szCs w:val="24"/>
        </w:rPr>
        <w:t xml:space="preserve">   </w:t>
      </w:r>
      <w:r w:rsidR="00C575AD" w:rsidRPr="007032B0">
        <w:rPr>
          <w:rFonts w:ascii="仿宋" w:eastAsia="仿宋" w:hAnsi="仿宋"/>
          <w:sz w:val="24"/>
          <w:szCs w:val="24"/>
        </w:rPr>
        <w:t>东北师范大学</w:t>
      </w:r>
    </w:p>
    <w:p w14:paraId="308D8EE2" w14:textId="1AFBCE0E" w:rsidR="00D820B2" w:rsidRDefault="00D820B2" w:rsidP="00D820B2">
      <w:pPr>
        <w:pStyle w:val="a3"/>
        <w:numPr>
          <w:ilvl w:val="0"/>
          <w:numId w:val="1"/>
        </w:numPr>
        <w:ind w:firstLineChars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二等奖</w:t>
      </w:r>
    </w:p>
    <w:p w14:paraId="0029D84B" w14:textId="4F94D75E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 xml:space="preserve">教育硕士“研赛课”一体化案例教学模式探索 </w:t>
      </w:r>
      <w:r w:rsidRPr="00A80533">
        <w:rPr>
          <w:rFonts w:ascii="仿宋" w:eastAsia="仿宋" w:hAnsi="仿宋"/>
          <w:sz w:val="24"/>
          <w:szCs w:val="24"/>
        </w:rPr>
        <w:t xml:space="preserve">                                </w:t>
      </w:r>
      <w:r w:rsidR="00F778E1">
        <w:rPr>
          <w:rFonts w:ascii="仿宋" w:eastAsia="仿宋" w:hAnsi="仿宋"/>
          <w:sz w:val="24"/>
          <w:szCs w:val="24"/>
        </w:rPr>
        <w:t xml:space="preserve">    </w:t>
      </w:r>
      <w:r w:rsidRPr="00A80533">
        <w:rPr>
          <w:rFonts w:ascii="仿宋" w:eastAsia="仿宋" w:hAnsi="仿宋" w:hint="eastAsia"/>
          <w:sz w:val="24"/>
          <w:szCs w:val="24"/>
        </w:rPr>
        <w:t>陈亚萍</w:t>
      </w:r>
      <w:r w:rsidRPr="00A80533">
        <w:rPr>
          <w:rFonts w:ascii="仿宋" w:eastAsia="仿宋" w:hAnsi="仿宋"/>
          <w:sz w:val="24"/>
          <w:szCs w:val="24"/>
        </w:rPr>
        <w:t xml:space="preserve">    黔南民族师范学院</w:t>
      </w:r>
    </w:p>
    <w:p w14:paraId="605B76A8" w14:textId="3620F95F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全日制生物教育硕士“双螺旋式”递进协同育人模式的构建与实践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    </w:t>
      </w:r>
      <w:r w:rsidR="00F778E1">
        <w:rPr>
          <w:rFonts w:ascii="仿宋" w:eastAsia="仿宋" w:hAnsi="仿宋"/>
          <w:sz w:val="24"/>
          <w:szCs w:val="24"/>
        </w:rPr>
        <w:t xml:space="preserve">    </w:t>
      </w:r>
      <w:r w:rsidR="000F512F" w:rsidRPr="00A80533">
        <w:rPr>
          <w:rFonts w:ascii="仿宋" w:eastAsia="仿宋" w:hAnsi="仿宋" w:hint="eastAsia"/>
          <w:sz w:val="24"/>
          <w:szCs w:val="24"/>
        </w:rPr>
        <w:t>郑永良</w:t>
      </w:r>
      <w:r w:rsidR="000F512F" w:rsidRPr="00A80533">
        <w:rPr>
          <w:rFonts w:ascii="仿宋" w:eastAsia="仿宋" w:hAnsi="仿宋"/>
          <w:sz w:val="24"/>
          <w:szCs w:val="24"/>
        </w:rPr>
        <w:tab/>
      </w:r>
      <w:r w:rsidR="000F512F">
        <w:rPr>
          <w:rFonts w:ascii="仿宋" w:eastAsia="仿宋" w:hAnsi="仿宋"/>
          <w:sz w:val="24"/>
          <w:szCs w:val="24"/>
        </w:rPr>
        <w:t xml:space="preserve">  </w:t>
      </w:r>
      <w:r w:rsidR="00F778E1">
        <w:rPr>
          <w:rFonts w:ascii="仿宋" w:eastAsia="仿宋" w:hAnsi="仿宋"/>
          <w:sz w:val="24"/>
          <w:szCs w:val="24"/>
        </w:rPr>
        <w:t xml:space="preserve"> </w:t>
      </w:r>
      <w:r w:rsidR="000F512F" w:rsidRPr="00A80533">
        <w:rPr>
          <w:rFonts w:ascii="仿宋" w:eastAsia="仿宋" w:hAnsi="仿宋"/>
          <w:sz w:val="24"/>
          <w:szCs w:val="24"/>
        </w:rPr>
        <w:t>黄冈师范学院</w:t>
      </w:r>
    </w:p>
    <w:p w14:paraId="2FE3FAD4" w14:textId="5C6CA71F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基于小课题研究促进教育硕士教研协同发展实践模式研究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            </w:t>
      </w:r>
      <w:r w:rsidR="00F778E1">
        <w:rPr>
          <w:rFonts w:ascii="仿宋" w:eastAsia="仿宋" w:hAnsi="仿宋"/>
          <w:sz w:val="24"/>
          <w:szCs w:val="24"/>
        </w:rPr>
        <w:t xml:space="preserve">    </w:t>
      </w:r>
      <w:r w:rsidR="000F512F" w:rsidRPr="00A80533">
        <w:rPr>
          <w:rFonts w:ascii="仿宋" w:eastAsia="仿宋" w:hAnsi="仿宋" w:hint="eastAsia"/>
          <w:sz w:val="24"/>
          <w:szCs w:val="24"/>
        </w:rPr>
        <w:t>张济洲</w:t>
      </w:r>
      <w:r w:rsidR="000F512F" w:rsidRPr="00A80533">
        <w:rPr>
          <w:rFonts w:ascii="仿宋" w:eastAsia="仿宋" w:hAnsi="仿宋"/>
          <w:sz w:val="24"/>
          <w:szCs w:val="24"/>
        </w:rPr>
        <w:tab/>
      </w:r>
      <w:r w:rsidR="000F512F">
        <w:rPr>
          <w:rFonts w:ascii="仿宋" w:eastAsia="仿宋" w:hAnsi="仿宋"/>
          <w:sz w:val="24"/>
          <w:szCs w:val="24"/>
        </w:rPr>
        <w:t xml:space="preserve">  </w:t>
      </w:r>
      <w:r w:rsidR="00F778E1">
        <w:rPr>
          <w:rFonts w:ascii="仿宋" w:eastAsia="仿宋" w:hAnsi="仿宋"/>
          <w:sz w:val="24"/>
          <w:szCs w:val="24"/>
        </w:rPr>
        <w:t xml:space="preserve"> </w:t>
      </w:r>
      <w:r w:rsidR="000F512F" w:rsidRPr="00A80533">
        <w:rPr>
          <w:rFonts w:ascii="仿宋" w:eastAsia="仿宋" w:hAnsi="仿宋"/>
          <w:sz w:val="24"/>
          <w:szCs w:val="24"/>
        </w:rPr>
        <w:t>鲁东大学</w:t>
      </w:r>
    </w:p>
    <w:p w14:paraId="581A592D" w14:textId="25D65F99" w:rsidR="00A80533" w:rsidRDefault="000F512F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卓越培养引领</w:t>
      </w:r>
      <w:r w:rsidRPr="00A80533">
        <w:rPr>
          <w:rFonts w:ascii="仿宋" w:eastAsia="仿宋" w:hAnsi="仿宋"/>
          <w:sz w:val="24"/>
          <w:szCs w:val="24"/>
        </w:rPr>
        <w:t xml:space="preserve"> 双平台支撑 教学实践与研究能力融合提升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            </w:t>
      </w:r>
      <w:r w:rsidR="00F778E1">
        <w:rPr>
          <w:rFonts w:ascii="仿宋" w:eastAsia="仿宋" w:hAnsi="仿宋"/>
          <w:sz w:val="24"/>
          <w:szCs w:val="24"/>
        </w:rPr>
        <w:t xml:space="preserve">    </w:t>
      </w:r>
      <w:r w:rsidRPr="00A80533">
        <w:rPr>
          <w:rFonts w:ascii="仿宋" w:eastAsia="仿宋" w:hAnsi="仿宋" w:hint="eastAsia"/>
          <w:sz w:val="24"/>
          <w:szCs w:val="24"/>
        </w:rPr>
        <w:t>刘晓华</w:t>
      </w:r>
      <w:r w:rsidRPr="00A80533">
        <w:rPr>
          <w:rFonts w:ascii="仿宋" w:eastAsia="仿宋" w:hAnsi="仿宋"/>
          <w:sz w:val="24"/>
          <w:szCs w:val="24"/>
        </w:rPr>
        <w:tab/>
      </w:r>
      <w:r>
        <w:rPr>
          <w:rFonts w:ascii="仿宋" w:eastAsia="仿宋" w:hAnsi="仿宋"/>
          <w:sz w:val="24"/>
          <w:szCs w:val="24"/>
        </w:rPr>
        <w:t xml:space="preserve">  </w:t>
      </w:r>
      <w:r w:rsidR="00F778E1">
        <w:rPr>
          <w:rFonts w:ascii="仿宋" w:eastAsia="仿宋" w:hAnsi="仿宋"/>
          <w:sz w:val="24"/>
          <w:szCs w:val="24"/>
        </w:rPr>
        <w:t xml:space="preserve"> </w:t>
      </w:r>
      <w:r w:rsidRPr="00A80533">
        <w:rPr>
          <w:rFonts w:ascii="仿宋" w:eastAsia="仿宋" w:hAnsi="仿宋"/>
          <w:sz w:val="24"/>
          <w:szCs w:val="24"/>
        </w:rPr>
        <w:t>鲁东大学</w:t>
      </w:r>
    </w:p>
    <w:p w14:paraId="38F07793" w14:textId="3BA8C624" w:rsidR="000F512F" w:rsidRDefault="000F512F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“学习</w:t>
      </w:r>
      <w:r w:rsidRPr="00A80533">
        <w:rPr>
          <w:rFonts w:ascii="微软雅黑" w:eastAsia="微软雅黑" w:hAnsi="微软雅黑" w:cs="微软雅黑" w:hint="eastAsia"/>
          <w:sz w:val="24"/>
          <w:szCs w:val="24"/>
        </w:rPr>
        <w:t>•</w:t>
      </w:r>
      <w:r w:rsidRPr="00A80533">
        <w:rPr>
          <w:rFonts w:ascii="仿宋" w:eastAsia="仿宋" w:hAnsi="仿宋" w:hint="eastAsia"/>
          <w:sz w:val="24"/>
          <w:szCs w:val="24"/>
        </w:rPr>
        <w:t>服务</w:t>
      </w:r>
      <w:r w:rsidRPr="00A80533">
        <w:rPr>
          <w:rFonts w:ascii="微软雅黑" w:eastAsia="微软雅黑" w:hAnsi="微软雅黑" w:cs="微软雅黑" w:hint="eastAsia"/>
          <w:sz w:val="24"/>
          <w:szCs w:val="24"/>
        </w:rPr>
        <w:t>•</w:t>
      </w:r>
      <w:r w:rsidRPr="00A80533">
        <w:rPr>
          <w:rFonts w:ascii="仿宋" w:eastAsia="仿宋" w:hAnsi="仿宋" w:hint="eastAsia"/>
          <w:sz w:val="24"/>
          <w:szCs w:val="24"/>
        </w:rPr>
        <w:t>塑造”三位一体全日制教育硕士培养体系构建与实践研究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</w:t>
      </w:r>
      <w:r w:rsidR="00F778E1">
        <w:rPr>
          <w:rFonts w:ascii="仿宋" w:eastAsia="仿宋" w:hAnsi="仿宋"/>
          <w:sz w:val="24"/>
          <w:szCs w:val="24"/>
        </w:rPr>
        <w:t xml:space="preserve">    </w:t>
      </w:r>
      <w:r w:rsidRPr="00A80533">
        <w:rPr>
          <w:rFonts w:ascii="仿宋" w:eastAsia="仿宋" w:hAnsi="仿宋" w:hint="eastAsia"/>
          <w:sz w:val="24"/>
          <w:szCs w:val="24"/>
        </w:rPr>
        <w:t>杨启华</w:t>
      </w:r>
      <w:r w:rsidRPr="00A80533">
        <w:rPr>
          <w:rFonts w:ascii="仿宋" w:eastAsia="仿宋" w:hAnsi="仿宋"/>
          <w:sz w:val="24"/>
          <w:szCs w:val="24"/>
        </w:rPr>
        <w:tab/>
      </w:r>
      <w:r>
        <w:rPr>
          <w:rFonts w:ascii="仿宋" w:eastAsia="仿宋" w:hAnsi="仿宋"/>
          <w:sz w:val="24"/>
          <w:szCs w:val="24"/>
        </w:rPr>
        <w:t xml:space="preserve">  </w:t>
      </w:r>
      <w:r w:rsidR="00F778E1">
        <w:rPr>
          <w:rFonts w:ascii="仿宋" w:eastAsia="仿宋" w:hAnsi="仿宋"/>
          <w:sz w:val="24"/>
          <w:szCs w:val="24"/>
        </w:rPr>
        <w:t xml:space="preserve"> </w:t>
      </w:r>
      <w:r w:rsidRPr="00A80533">
        <w:rPr>
          <w:rFonts w:ascii="仿宋" w:eastAsia="仿宋" w:hAnsi="仿宋"/>
          <w:sz w:val="24"/>
          <w:szCs w:val="24"/>
        </w:rPr>
        <w:t>首都师范大学</w:t>
      </w:r>
    </w:p>
    <w:p w14:paraId="6363225F" w14:textId="245A41E3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全日制教育硕士“六环节融合式”实践教学模式的构建与实践研究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    </w:t>
      </w:r>
      <w:r w:rsidR="00F778E1">
        <w:rPr>
          <w:rFonts w:ascii="仿宋" w:eastAsia="仿宋" w:hAnsi="仿宋"/>
          <w:sz w:val="24"/>
          <w:szCs w:val="24"/>
        </w:rPr>
        <w:t xml:space="preserve">    </w:t>
      </w:r>
      <w:r w:rsidR="000F512F" w:rsidRPr="00A80533">
        <w:rPr>
          <w:rFonts w:ascii="仿宋" w:eastAsia="仿宋" w:hAnsi="仿宋" w:hint="eastAsia"/>
          <w:sz w:val="24"/>
          <w:szCs w:val="24"/>
        </w:rPr>
        <w:t>杜秀娟</w:t>
      </w:r>
      <w:r w:rsidR="000F512F" w:rsidRPr="00A80533">
        <w:rPr>
          <w:rFonts w:ascii="仿宋" w:eastAsia="仿宋" w:hAnsi="仿宋"/>
          <w:sz w:val="24"/>
          <w:szCs w:val="24"/>
        </w:rPr>
        <w:tab/>
      </w:r>
      <w:r w:rsidR="000F512F">
        <w:rPr>
          <w:rFonts w:ascii="仿宋" w:eastAsia="仿宋" w:hAnsi="仿宋"/>
          <w:sz w:val="24"/>
          <w:szCs w:val="24"/>
        </w:rPr>
        <w:t xml:space="preserve">   </w:t>
      </w:r>
      <w:r w:rsidR="000F512F" w:rsidRPr="00A80533">
        <w:rPr>
          <w:rFonts w:ascii="仿宋" w:eastAsia="仿宋" w:hAnsi="仿宋"/>
          <w:sz w:val="24"/>
          <w:szCs w:val="24"/>
        </w:rPr>
        <w:t>鞍山师范学院</w:t>
      </w:r>
    </w:p>
    <w:p w14:paraId="6D2A87CD" w14:textId="30D4D008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促进学科教学研究生专业成长的《高等数学与中学数学》课程建设与实践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</w:t>
      </w:r>
      <w:r w:rsidR="00F778E1">
        <w:rPr>
          <w:rFonts w:ascii="仿宋" w:eastAsia="仿宋" w:hAnsi="仿宋"/>
          <w:sz w:val="24"/>
          <w:szCs w:val="24"/>
        </w:rPr>
        <w:t xml:space="preserve">    </w:t>
      </w:r>
      <w:r w:rsidR="00F778E1" w:rsidRPr="00A80533">
        <w:rPr>
          <w:rFonts w:ascii="仿宋" w:eastAsia="仿宋" w:hAnsi="仿宋" w:hint="eastAsia"/>
          <w:sz w:val="24"/>
          <w:szCs w:val="24"/>
        </w:rPr>
        <w:t>李三平</w:t>
      </w:r>
      <w:r w:rsidR="00F778E1" w:rsidRPr="00A80533">
        <w:rPr>
          <w:rFonts w:ascii="仿宋" w:eastAsia="仿宋" w:hAnsi="仿宋"/>
          <w:sz w:val="24"/>
          <w:szCs w:val="24"/>
        </w:rPr>
        <w:tab/>
      </w:r>
      <w:r w:rsidR="00F778E1">
        <w:rPr>
          <w:rFonts w:ascii="仿宋" w:eastAsia="仿宋" w:hAnsi="仿宋"/>
          <w:sz w:val="24"/>
          <w:szCs w:val="24"/>
        </w:rPr>
        <w:t xml:space="preserve">   </w:t>
      </w:r>
      <w:r w:rsidR="00F778E1" w:rsidRPr="00A80533">
        <w:rPr>
          <w:rFonts w:ascii="仿宋" w:eastAsia="仿宋" w:hAnsi="仿宋"/>
          <w:sz w:val="24"/>
          <w:szCs w:val="24"/>
        </w:rPr>
        <w:t>陕西师范大学</w:t>
      </w:r>
    </w:p>
    <w:p w14:paraId="13A8B5E4" w14:textId="3E501B52" w:rsid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proofErr w:type="gramStart"/>
      <w:r w:rsidRPr="00A80533">
        <w:rPr>
          <w:rFonts w:ascii="仿宋" w:eastAsia="仿宋" w:hAnsi="仿宋" w:hint="eastAsia"/>
          <w:sz w:val="24"/>
          <w:szCs w:val="24"/>
        </w:rPr>
        <w:t>建构学教</w:t>
      </w:r>
      <w:proofErr w:type="gramEnd"/>
      <w:r w:rsidRPr="00A80533">
        <w:rPr>
          <w:rFonts w:ascii="仿宋" w:eastAsia="仿宋" w:hAnsi="仿宋" w:hint="eastAsia"/>
          <w:sz w:val="24"/>
          <w:szCs w:val="24"/>
        </w:rPr>
        <w:t>交替式双元制模式，培养数学教育硕士专业学位研究生卓越职业能力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</w:t>
      </w:r>
      <w:r w:rsidR="00F778E1">
        <w:rPr>
          <w:rFonts w:ascii="仿宋" w:eastAsia="仿宋" w:hAnsi="仿宋"/>
          <w:sz w:val="24"/>
          <w:szCs w:val="24"/>
        </w:rPr>
        <w:t xml:space="preserve">    </w:t>
      </w:r>
      <w:r>
        <w:rPr>
          <w:rFonts w:ascii="仿宋" w:eastAsia="仿宋" w:hAnsi="仿宋"/>
          <w:sz w:val="24"/>
          <w:szCs w:val="24"/>
        </w:rPr>
        <w:t xml:space="preserve"> </w:t>
      </w:r>
      <w:proofErr w:type="gramStart"/>
      <w:r w:rsidR="00F778E1" w:rsidRPr="00A80533">
        <w:rPr>
          <w:rFonts w:ascii="仿宋" w:eastAsia="仿宋" w:hAnsi="仿宋" w:hint="eastAsia"/>
          <w:sz w:val="24"/>
          <w:szCs w:val="24"/>
        </w:rPr>
        <w:t>仲秀英</w:t>
      </w:r>
      <w:proofErr w:type="gramEnd"/>
      <w:r w:rsidR="00F778E1" w:rsidRPr="00A80533">
        <w:rPr>
          <w:rFonts w:ascii="仿宋" w:eastAsia="仿宋" w:hAnsi="仿宋"/>
          <w:sz w:val="24"/>
          <w:szCs w:val="24"/>
        </w:rPr>
        <w:tab/>
      </w:r>
      <w:r w:rsidR="00F778E1">
        <w:rPr>
          <w:rFonts w:ascii="仿宋" w:eastAsia="仿宋" w:hAnsi="仿宋"/>
          <w:sz w:val="24"/>
          <w:szCs w:val="24"/>
        </w:rPr>
        <w:t xml:space="preserve">   </w:t>
      </w:r>
      <w:r w:rsidR="00F778E1" w:rsidRPr="00A80533">
        <w:rPr>
          <w:rFonts w:ascii="仿宋" w:eastAsia="仿宋" w:hAnsi="仿宋"/>
          <w:sz w:val="24"/>
          <w:szCs w:val="24"/>
        </w:rPr>
        <w:t>重庆师范大学</w:t>
      </w:r>
    </w:p>
    <w:p w14:paraId="4C9AADD3" w14:textId="2F46EF23" w:rsidR="00F778E1" w:rsidRPr="00F778E1" w:rsidRDefault="00F778E1" w:rsidP="00F778E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24"/>
          <w:szCs w:val="24"/>
        </w:rPr>
      </w:pPr>
      <w:r w:rsidRPr="00F778E1">
        <w:rPr>
          <w:rFonts w:ascii="仿宋" w:eastAsia="仿宋" w:hAnsi="仿宋" w:hint="eastAsia"/>
          <w:sz w:val="24"/>
          <w:szCs w:val="24"/>
        </w:rPr>
        <w:t xml:space="preserve">全面提升教育硕士教学学术能力的教师教育培养模式改革与实践 </w:t>
      </w:r>
      <w:r w:rsidRPr="00F778E1">
        <w:rPr>
          <w:rFonts w:ascii="仿宋" w:eastAsia="仿宋" w:hAnsi="仿宋"/>
          <w:sz w:val="24"/>
          <w:szCs w:val="24"/>
        </w:rPr>
        <w:t xml:space="preserve">                    </w:t>
      </w:r>
      <w:r w:rsidRPr="00F778E1">
        <w:rPr>
          <w:rFonts w:ascii="仿宋" w:eastAsia="仿宋" w:hAnsi="仿宋" w:hint="eastAsia"/>
          <w:sz w:val="24"/>
          <w:szCs w:val="24"/>
        </w:rPr>
        <w:t xml:space="preserve">曲 </w:t>
      </w:r>
      <w:r w:rsidRPr="00F778E1">
        <w:rPr>
          <w:rFonts w:ascii="仿宋" w:eastAsia="仿宋" w:hAnsi="仿宋"/>
          <w:sz w:val="24"/>
          <w:szCs w:val="24"/>
        </w:rPr>
        <w:t xml:space="preserve"> </w:t>
      </w:r>
      <w:proofErr w:type="gramStart"/>
      <w:r w:rsidRPr="00F778E1">
        <w:rPr>
          <w:rFonts w:ascii="仿宋" w:eastAsia="仿宋" w:hAnsi="仿宋" w:hint="eastAsia"/>
          <w:sz w:val="24"/>
          <w:szCs w:val="24"/>
        </w:rPr>
        <w:t>烽</w:t>
      </w:r>
      <w:proofErr w:type="gramEnd"/>
      <w:r w:rsidRPr="00F778E1">
        <w:rPr>
          <w:rFonts w:ascii="仿宋" w:eastAsia="仿宋" w:hAnsi="仿宋"/>
          <w:sz w:val="24"/>
          <w:szCs w:val="24"/>
        </w:rPr>
        <w:tab/>
        <w:t xml:space="preserve">   辽宁师范大学</w:t>
      </w:r>
    </w:p>
    <w:p w14:paraId="7A46ACB1" w14:textId="7C79D0AB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教育硕士专业学位教学案例——中小学参与教师教育</w:t>
      </w:r>
      <w:r w:rsidRPr="00A80533">
        <w:rPr>
          <w:rFonts w:ascii="仿宋" w:eastAsia="仿宋" w:hAnsi="仿宋"/>
          <w:sz w:val="24"/>
          <w:szCs w:val="24"/>
        </w:rPr>
        <w:t>U—S合作的利益诉求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</w:t>
      </w:r>
      <w:r w:rsidR="00F778E1" w:rsidRPr="00A80533">
        <w:rPr>
          <w:rFonts w:ascii="仿宋" w:eastAsia="仿宋" w:hAnsi="仿宋" w:hint="eastAsia"/>
          <w:sz w:val="24"/>
          <w:szCs w:val="24"/>
        </w:rPr>
        <w:t>张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</w:t>
      </w:r>
      <w:r w:rsidR="00F778E1" w:rsidRPr="00A80533">
        <w:rPr>
          <w:rFonts w:ascii="仿宋" w:eastAsia="仿宋" w:hAnsi="仿宋" w:hint="eastAsia"/>
          <w:sz w:val="24"/>
          <w:szCs w:val="24"/>
        </w:rPr>
        <w:t>翔</w:t>
      </w:r>
      <w:r w:rsidR="00F778E1" w:rsidRPr="00A80533">
        <w:rPr>
          <w:rFonts w:ascii="仿宋" w:eastAsia="仿宋" w:hAnsi="仿宋"/>
          <w:sz w:val="24"/>
          <w:szCs w:val="24"/>
        </w:rPr>
        <w:tab/>
      </w:r>
      <w:r w:rsidR="00F778E1">
        <w:rPr>
          <w:rFonts w:ascii="仿宋" w:eastAsia="仿宋" w:hAnsi="仿宋"/>
          <w:sz w:val="24"/>
          <w:szCs w:val="24"/>
        </w:rPr>
        <w:t xml:space="preserve">   </w:t>
      </w:r>
      <w:r w:rsidR="00F778E1" w:rsidRPr="00A80533">
        <w:rPr>
          <w:rFonts w:ascii="仿宋" w:eastAsia="仿宋" w:hAnsi="仿宋"/>
          <w:sz w:val="24"/>
          <w:szCs w:val="24"/>
        </w:rPr>
        <w:t>贵州师范大学</w:t>
      </w:r>
    </w:p>
    <w:p w14:paraId="045BFA91" w14:textId="57811308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核心课程改革与教学创新模式探索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                      </w:t>
      </w:r>
      <w:r w:rsidR="00F778E1" w:rsidRPr="00A80533">
        <w:rPr>
          <w:rFonts w:ascii="仿宋" w:eastAsia="仿宋" w:hAnsi="仿宋" w:hint="eastAsia"/>
          <w:sz w:val="24"/>
          <w:szCs w:val="24"/>
        </w:rPr>
        <w:t>李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</w:t>
      </w:r>
      <w:r w:rsidR="00F778E1" w:rsidRPr="00A80533">
        <w:rPr>
          <w:rFonts w:ascii="仿宋" w:eastAsia="仿宋" w:hAnsi="仿宋" w:hint="eastAsia"/>
          <w:sz w:val="24"/>
          <w:szCs w:val="24"/>
        </w:rPr>
        <w:t>玲</w:t>
      </w:r>
      <w:r w:rsidR="00F778E1" w:rsidRPr="00A80533">
        <w:rPr>
          <w:rFonts w:ascii="仿宋" w:eastAsia="仿宋" w:hAnsi="仿宋"/>
          <w:sz w:val="24"/>
          <w:szCs w:val="24"/>
        </w:rPr>
        <w:tab/>
      </w:r>
      <w:r w:rsidR="00F778E1">
        <w:rPr>
          <w:rFonts w:ascii="仿宋" w:eastAsia="仿宋" w:hAnsi="仿宋"/>
          <w:sz w:val="24"/>
          <w:szCs w:val="24"/>
        </w:rPr>
        <w:t xml:space="preserve">   </w:t>
      </w:r>
      <w:r w:rsidR="00F778E1" w:rsidRPr="00A80533">
        <w:rPr>
          <w:rFonts w:ascii="仿宋" w:eastAsia="仿宋" w:hAnsi="仿宋"/>
          <w:sz w:val="24"/>
          <w:szCs w:val="24"/>
        </w:rPr>
        <w:t>西南大学</w:t>
      </w:r>
    </w:p>
    <w:p w14:paraId="57A82E51" w14:textId="20240B3C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基于“</w:t>
      </w:r>
      <w:r w:rsidRPr="00A80533">
        <w:rPr>
          <w:rFonts w:ascii="仿宋" w:eastAsia="仿宋" w:hAnsi="仿宋"/>
          <w:sz w:val="24"/>
          <w:szCs w:val="24"/>
        </w:rPr>
        <w:t>6E” 模式的“3T”型化学教育专业硕士协同培育研究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</w:t>
      </w:r>
      <w:proofErr w:type="gramStart"/>
      <w:r w:rsidR="00F778E1" w:rsidRPr="00A80533">
        <w:rPr>
          <w:rFonts w:ascii="仿宋" w:eastAsia="仿宋" w:hAnsi="仿宋" w:hint="eastAsia"/>
          <w:sz w:val="24"/>
          <w:szCs w:val="24"/>
        </w:rPr>
        <w:t>文丰玉</w:t>
      </w:r>
      <w:proofErr w:type="gramEnd"/>
      <w:r w:rsidR="00F778E1" w:rsidRPr="00A80533">
        <w:rPr>
          <w:rFonts w:ascii="仿宋" w:eastAsia="仿宋" w:hAnsi="仿宋"/>
          <w:sz w:val="24"/>
          <w:szCs w:val="24"/>
        </w:rPr>
        <w:tab/>
      </w:r>
      <w:r w:rsidR="00F778E1">
        <w:rPr>
          <w:rFonts w:ascii="仿宋" w:eastAsia="仿宋" w:hAnsi="仿宋"/>
          <w:sz w:val="24"/>
          <w:szCs w:val="24"/>
        </w:rPr>
        <w:t xml:space="preserve">   </w:t>
      </w:r>
      <w:r w:rsidR="00F778E1" w:rsidRPr="00A80533">
        <w:rPr>
          <w:rFonts w:ascii="仿宋" w:eastAsia="仿宋" w:hAnsi="仿宋"/>
          <w:sz w:val="24"/>
          <w:szCs w:val="24"/>
        </w:rPr>
        <w:t>西华师范大学</w:t>
      </w:r>
    </w:p>
    <w:p w14:paraId="6A05C89E" w14:textId="404D9F8C" w:rsid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基于三维协同机制的物理教育硕士培养的研究与实践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      </w:t>
      </w:r>
      <w:r w:rsidR="00F778E1" w:rsidRPr="00A80533">
        <w:rPr>
          <w:rFonts w:ascii="仿宋" w:eastAsia="仿宋" w:hAnsi="仿宋" w:hint="eastAsia"/>
          <w:sz w:val="24"/>
          <w:szCs w:val="24"/>
        </w:rPr>
        <w:t>丁益民</w:t>
      </w:r>
      <w:r w:rsidR="00F778E1" w:rsidRPr="00A80533">
        <w:rPr>
          <w:rFonts w:ascii="仿宋" w:eastAsia="仿宋" w:hAnsi="仿宋"/>
          <w:sz w:val="24"/>
          <w:szCs w:val="24"/>
        </w:rPr>
        <w:tab/>
      </w:r>
      <w:r w:rsidR="00F778E1">
        <w:rPr>
          <w:rFonts w:ascii="仿宋" w:eastAsia="仿宋" w:hAnsi="仿宋"/>
          <w:sz w:val="24"/>
          <w:szCs w:val="24"/>
        </w:rPr>
        <w:t xml:space="preserve">   </w:t>
      </w:r>
      <w:r w:rsidR="00F778E1" w:rsidRPr="00A80533">
        <w:rPr>
          <w:rFonts w:ascii="仿宋" w:eastAsia="仿宋" w:hAnsi="仿宋"/>
          <w:sz w:val="24"/>
          <w:szCs w:val="24"/>
        </w:rPr>
        <w:t>湖北大学</w:t>
      </w:r>
    </w:p>
    <w:p w14:paraId="4E5CD567" w14:textId="2459227B" w:rsidR="00F778E1" w:rsidRPr="00F778E1" w:rsidRDefault="00F778E1" w:rsidP="00F778E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24"/>
          <w:szCs w:val="24"/>
        </w:rPr>
      </w:pPr>
      <w:r w:rsidRPr="00F778E1">
        <w:rPr>
          <w:rFonts w:ascii="仿宋" w:eastAsia="仿宋" w:hAnsi="仿宋" w:hint="eastAsia"/>
          <w:sz w:val="24"/>
          <w:szCs w:val="24"/>
        </w:rPr>
        <w:t xml:space="preserve">中学语文教学改革的理论与实践研究 </w:t>
      </w:r>
      <w:r w:rsidRPr="00F778E1">
        <w:rPr>
          <w:rFonts w:ascii="仿宋" w:eastAsia="仿宋" w:hAnsi="仿宋"/>
          <w:sz w:val="24"/>
          <w:szCs w:val="24"/>
        </w:rPr>
        <w:t xml:space="preserve">                                            </w:t>
      </w:r>
      <w:r w:rsidRPr="00F778E1">
        <w:rPr>
          <w:rFonts w:ascii="仿宋" w:eastAsia="仿宋" w:hAnsi="仿宋" w:hint="eastAsia"/>
          <w:sz w:val="24"/>
          <w:szCs w:val="24"/>
        </w:rPr>
        <w:t>任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 w:rsidRPr="00F778E1">
        <w:rPr>
          <w:rFonts w:ascii="仿宋" w:eastAsia="仿宋" w:hAnsi="仿宋" w:hint="eastAsia"/>
          <w:sz w:val="24"/>
          <w:szCs w:val="24"/>
        </w:rPr>
        <w:t>强</w:t>
      </w:r>
      <w:r w:rsidRPr="00F778E1">
        <w:rPr>
          <w:rFonts w:ascii="仿宋" w:eastAsia="仿宋" w:hAnsi="仿宋"/>
          <w:sz w:val="24"/>
          <w:szCs w:val="24"/>
        </w:rPr>
        <w:tab/>
      </w:r>
      <w:r>
        <w:rPr>
          <w:rFonts w:ascii="仿宋" w:eastAsia="仿宋" w:hAnsi="仿宋"/>
          <w:sz w:val="24"/>
          <w:szCs w:val="24"/>
        </w:rPr>
        <w:t xml:space="preserve">   </w:t>
      </w:r>
      <w:r w:rsidRPr="00F778E1">
        <w:rPr>
          <w:rFonts w:ascii="仿宋" w:eastAsia="仿宋" w:hAnsi="仿宋"/>
          <w:sz w:val="24"/>
          <w:szCs w:val="24"/>
        </w:rPr>
        <w:t>淮北师范大学</w:t>
      </w:r>
    </w:p>
    <w:p w14:paraId="21C7641B" w14:textId="2AB18092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非全日制教育硕士（学科教学</w:t>
      </w:r>
      <w:r w:rsidRPr="00A80533">
        <w:rPr>
          <w:rFonts w:ascii="仿宋" w:eastAsia="仿宋" w:hAnsi="仿宋"/>
          <w:sz w:val="24"/>
          <w:szCs w:val="24"/>
        </w:rPr>
        <w:t>.语文）培养中基于整体设计的课程建构与学习创新研究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</w:t>
      </w:r>
      <w:r w:rsidR="00F778E1" w:rsidRPr="00A80533">
        <w:rPr>
          <w:rFonts w:ascii="仿宋" w:eastAsia="仿宋" w:hAnsi="仿宋" w:hint="eastAsia"/>
          <w:sz w:val="24"/>
          <w:szCs w:val="24"/>
        </w:rPr>
        <w:t>刘正伟</w:t>
      </w:r>
      <w:r w:rsidR="00F778E1" w:rsidRPr="00A80533">
        <w:rPr>
          <w:rFonts w:ascii="仿宋" w:eastAsia="仿宋" w:hAnsi="仿宋"/>
          <w:sz w:val="24"/>
          <w:szCs w:val="24"/>
        </w:rPr>
        <w:tab/>
      </w:r>
      <w:r w:rsidR="00F778E1">
        <w:rPr>
          <w:rFonts w:ascii="仿宋" w:eastAsia="仿宋" w:hAnsi="仿宋"/>
          <w:sz w:val="24"/>
          <w:szCs w:val="24"/>
        </w:rPr>
        <w:t xml:space="preserve">   </w:t>
      </w:r>
      <w:r w:rsidR="00F778E1" w:rsidRPr="00A80533">
        <w:rPr>
          <w:rFonts w:ascii="仿宋" w:eastAsia="仿宋" w:hAnsi="仿宋"/>
          <w:sz w:val="24"/>
          <w:szCs w:val="24"/>
        </w:rPr>
        <w:t>浙江大学</w:t>
      </w:r>
    </w:p>
    <w:p w14:paraId="795825DD" w14:textId="3D9AAF43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全程五环节嵌入式卓越教师培养模式创新与实践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          </w:t>
      </w:r>
      <w:proofErr w:type="gramStart"/>
      <w:r w:rsidR="00F778E1" w:rsidRPr="00A80533">
        <w:rPr>
          <w:rFonts w:ascii="仿宋" w:eastAsia="仿宋" w:hAnsi="仿宋" w:hint="eastAsia"/>
          <w:sz w:val="24"/>
          <w:szCs w:val="24"/>
        </w:rPr>
        <w:t>梁留科</w:t>
      </w:r>
      <w:proofErr w:type="gramEnd"/>
      <w:r w:rsidR="00F778E1" w:rsidRPr="00A80533">
        <w:rPr>
          <w:rFonts w:ascii="仿宋" w:eastAsia="仿宋" w:hAnsi="仿宋"/>
          <w:sz w:val="24"/>
          <w:szCs w:val="24"/>
        </w:rPr>
        <w:tab/>
      </w:r>
      <w:r w:rsidR="00F778E1">
        <w:rPr>
          <w:rFonts w:ascii="仿宋" w:eastAsia="仿宋" w:hAnsi="仿宋"/>
          <w:sz w:val="24"/>
          <w:szCs w:val="24"/>
        </w:rPr>
        <w:t xml:space="preserve">   </w:t>
      </w:r>
      <w:r w:rsidR="00F778E1" w:rsidRPr="00A80533">
        <w:rPr>
          <w:rFonts w:ascii="仿宋" w:eastAsia="仿宋" w:hAnsi="仿宋"/>
          <w:sz w:val="24"/>
          <w:szCs w:val="24"/>
        </w:rPr>
        <w:t>洛阳师范学</w:t>
      </w:r>
      <w:r w:rsidR="00F778E1">
        <w:rPr>
          <w:rFonts w:ascii="仿宋" w:eastAsia="仿宋" w:hAnsi="仿宋" w:hint="eastAsia"/>
          <w:sz w:val="24"/>
          <w:szCs w:val="24"/>
        </w:rPr>
        <w:t>院</w:t>
      </w:r>
    </w:p>
    <w:p w14:paraId="45B1891E" w14:textId="27545580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学科教学（化学）研究生“一体三化”培养模式探索与实践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</w:t>
      </w:r>
      <w:r w:rsidR="00F778E1" w:rsidRPr="00A80533">
        <w:rPr>
          <w:rFonts w:ascii="仿宋" w:eastAsia="仿宋" w:hAnsi="仿宋" w:hint="eastAsia"/>
          <w:sz w:val="24"/>
          <w:szCs w:val="24"/>
        </w:rPr>
        <w:t>姜建文</w:t>
      </w:r>
      <w:r w:rsidR="00F778E1" w:rsidRPr="00A80533">
        <w:rPr>
          <w:rFonts w:ascii="仿宋" w:eastAsia="仿宋" w:hAnsi="仿宋"/>
          <w:sz w:val="24"/>
          <w:szCs w:val="24"/>
        </w:rPr>
        <w:tab/>
      </w:r>
      <w:r w:rsidR="00F778E1">
        <w:rPr>
          <w:rFonts w:ascii="仿宋" w:eastAsia="仿宋" w:hAnsi="仿宋"/>
          <w:sz w:val="24"/>
          <w:szCs w:val="24"/>
        </w:rPr>
        <w:t xml:space="preserve">   </w:t>
      </w:r>
      <w:r w:rsidR="00F778E1" w:rsidRPr="00A80533">
        <w:rPr>
          <w:rFonts w:ascii="仿宋" w:eastAsia="仿宋" w:hAnsi="仿宋"/>
          <w:sz w:val="24"/>
          <w:szCs w:val="24"/>
        </w:rPr>
        <w:t>江西师范大学</w:t>
      </w:r>
    </w:p>
    <w:p w14:paraId="46E62B39" w14:textId="4CE284B8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全日制教育硕士研究生“</w:t>
      </w:r>
      <w:r w:rsidRPr="00A80533">
        <w:rPr>
          <w:rFonts w:ascii="仿宋" w:eastAsia="仿宋" w:hAnsi="仿宋"/>
          <w:sz w:val="24"/>
          <w:szCs w:val="24"/>
        </w:rPr>
        <w:t>U-S双主体”培养模式探索与实践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</w:t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 w:hint="eastAsia"/>
          <w:sz w:val="24"/>
          <w:szCs w:val="24"/>
        </w:rPr>
        <w:t>蔡国春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6600DC" w:rsidRPr="00A80533">
        <w:rPr>
          <w:rFonts w:ascii="仿宋" w:eastAsia="仿宋" w:hAnsi="仿宋"/>
          <w:sz w:val="24"/>
          <w:szCs w:val="24"/>
        </w:rPr>
        <w:t>江苏师范大学</w:t>
      </w:r>
    </w:p>
    <w:p w14:paraId="0715160F" w14:textId="7A817039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基于“全程·融合·协同”全日制教育硕士联合培养工作站模式的创新实践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陈永富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6600DC" w:rsidRPr="00A80533">
        <w:rPr>
          <w:rFonts w:ascii="仿宋" w:eastAsia="仿宋" w:hAnsi="仿宋"/>
          <w:sz w:val="24"/>
          <w:szCs w:val="24"/>
        </w:rPr>
        <w:t>杭州师范大学</w:t>
      </w:r>
    </w:p>
    <w:p w14:paraId="4EFBE396" w14:textId="097AF3AA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“</w:t>
      </w:r>
      <w:r w:rsidRPr="00A80533">
        <w:rPr>
          <w:rFonts w:ascii="仿宋" w:eastAsia="仿宋" w:hAnsi="仿宋"/>
          <w:sz w:val="24"/>
          <w:szCs w:val="24"/>
        </w:rPr>
        <w:t>U-I-S”卓越教师教育模式实践探索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                   </w:t>
      </w:r>
      <w:proofErr w:type="gramStart"/>
      <w:r w:rsidR="006600DC" w:rsidRPr="00A80533">
        <w:rPr>
          <w:rFonts w:ascii="仿宋" w:eastAsia="仿宋" w:hAnsi="仿宋" w:hint="eastAsia"/>
          <w:sz w:val="24"/>
          <w:szCs w:val="24"/>
        </w:rPr>
        <w:t>姬广敏</w:t>
      </w:r>
      <w:proofErr w:type="gramEnd"/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6600DC" w:rsidRPr="00A80533">
        <w:rPr>
          <w:rFonts w:ascii="仿宋" w:eastAsia="仿宋" w:hAnsi="仿宋"/>
          <w:sz w:val="24"/>
          <w:szCs w:val="24"/>
        </w:rPr>
        <w:t>曲阜师范大学</w:t>
      </w:r>
    </w:p>
    <w:p w14:paraId="3056DCCA" w14:textId="45E09527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proofErr w:type="gramStart"/>
      <w:r w:rsidRPr="00A80533">
        <w:rPr>
          <w:rFonts w:ascii="仿宋" w:eastAsia="仿宋" w:hAnsi="仿宋" w:hint="eastAsia"/>
          <w:sz w:val="24"/>
          <w:szCs w:val="24"/>
        </w:rPr>
        <w:t>双文化</w:t>
      </w:r>
      <w:proofErr w:type="gramEnd"/>
      <w:r w:rsidRPr="00A80533">
        <w:rPr>
          <w:rFonts w:ascii="仿宋" w:eastAsia="仿宋" w:hAnsi="仿宋" w:hint="eastAsia"/>
          <w:sz w:val="24"/>
          <w:szCs w:val="24"/>
        </w:rPr>
        <w:t>背景下“双师型”语文教育硕士培养方式的构建与实践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赵玉霞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6600DC" w:rsidRPr="00A80533">
        <w:rPr>
          <w:rFonts w:ascii="仿宋" w:eastAsia="仿宋" w:hAnsi="仿宋"/>
          <w:sz w:val="24"/>
          <w:szCs w:val="24"/>
        </w:rPr>
        <w:t>延边大学</w:t>
      </w:r>
    </w:p>
    <w:p w14:paraId="0F610F6C" w14:textId="66468BCA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教育硕士研究生信息化教学能力培养的探索与实践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        </w:t>
      </w:r>
      <w:proofErr w:type="gramStart"/>
      <w:r w:rsidR="006600DC" w:rsidRPr="00A80533">
        <w:rPr>
          <w:rFonts w:ascii="仿宋" w:eastAsia="仿宋" w:hAnsi="仿宋" w:hint="eastAsia"/>
          <w:sz w:val="24"/>
          <w:szCs w:val="24"/>
        </w:rPr>
        <w:t>欧启忠</w:t>
      </w:r>
      <w:proofErr w:type="gramEnd"/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6600DC" w:rsidRPr="00A80533">
        <w:rPr>
          <w:rFonts w:ascii="仿宋" w:eastAsia="仿宋" w:hAnsi="仿宋"/>
          <w:sz w:val="24"/>
          <w:szCs w:val="24"/>
        </w:rPr>
        <w:t>广西师范学院</w:t>
      </w:r>
    </w:p>
    <w:p w14:paraId="19995424" w14:textId="562CDF0C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基于产出导向的全日制化学教育硕士教学能力培养的研究与实践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毕华林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6600DC" w:rsidRPr="00A80533">
        <w:rPr>
          <w:rFonts w:ascii="仿宋" w:eastAsia="仿宋" w:hAnsi="仿宋"/>
          <w:sz w:val="24"/>
          <w:szCs w:val="24"/>
        </w:rPr>
        <w:t>山东师范大学</w:t>
      </w:r>
    </w:p>
    <w:p w14:paraId="2A3D9B82" w14:textId="1A7E5278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全日制小学教育专业硕士的共同体实践教学模式及评价机制研究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魏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</w:t>
      </w:r>
      <w:proofErr w:type="gramStart"/>
      <w:r w:rsidR="006600DC" w:rsidRPr="00A80533">
        <w:rPr>
          <w:rFonts w:ascii="仿宋" w:eastAsia="仿宋" w:hAnsi="仿宋" w:hint="eastAsia"/>
          <w:sz w:val="24"/>
          <w:szCs w:val="24"/>
        </w:rPr>
        <w:t>薇</w:t>
      </w:r>
      <w:proofErr w:type="gramEnd"/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6600DC" w:rsidRPr="00A80533">
        <w:rPr>
          <w:rFonts w:ascii="仿宋" w:eastAsia="仿宋" w:hAnsi="仿宋"/>
          <w:sz w:val="24"/>
          <w:szCs w:val="24"/>
        </w:rPr>
        <w:t>山东师范大学</w:t>
      </w:r>
    </w:p>
    <w:p w14:paraId="18838712" w14:textId="3EFF2E65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中学生物学实验教学案例开发研究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  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陈明林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6600DC" w:rsidRPr="00A80533">
        <w:rPr>
          <w:rFonts w:ascii="仿宋" w:eastAsia="仿宋" w:hAnsi="仿宋"/>
          <w:sz w:val="24"/>
          <w:szCs w:val="24"/>
        </w:rPr>
        <w:t>安徽师范大学</w:t>
      </w:r>
    </w:p>
    <w:p w14:paraId="08E183E7" w14:textId="4B40273D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lastRenderedPageBreak/>
        <w:t>夯实学科基础、强化教学能力：卓越中学语文教师培养的探索与实践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王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</w:t>
      </w:r>
      <w:proofErr w:type="gramStart"/>
      <w:r w:rsidR="006600DC" w:rsidRPr="00A80533">
        <w:rPr>
          <w:rFonts w:ascii="仿宋" w:eastAsia="仿宋" w:hAnsi="仿宋" w:hint="eastAsia"/>
          <w:sz w:val="24"/>
          <w:szCs w:val="24"/>
        </w:rPr>
        <w:t>昊</w:t>
      </w:r>
      <w:proofErr w:type="gramEnd"/>
      <w:r w:rsidR="006600DC">
        <w:rPr>
          <w:rFonts w:ascii="仿宋" w:eastAsia="仿宋" w:hAnsi="仿宋"/>
          <w:sz w:val="24"/>
          <w:szCs w:val="24"/>
        </w:rPr>
        <w:t xml:space="preserve">    </w:t>
      </w:r>
      <w:r w:rsidR="006600DC" w:rsidRPr="00A80533">
        <w:rPr>
          <w:rFonts w:ascii="仿宋" w:eastAsia="仿宋" w:hAnsi="仿宋"/>
          <w:sz w:val="24"/>
          <w:szCs w:val="24"/>
        </w:rPr>
        <w:t>安徽师范大学</w:t>
      </w:r>
    </w:p>
    <w:p w14:paraId="4E8DD789" w14:textId="3E8EF1B4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基于生源质量的地方高校教育硕士研究生培养模式改革与实践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邵光华</w:t>
      </w:r>
      <w:r w:rsidR="006600DC">
        <w:rPr>
          <w:rFonts w:ascii="仿宋" w:eastAsia="仿宋" w:hAnsi="仿宋"/>
          <w:sz w:val="24"/>
          <w:szCs w:val="24"/>
        </w:rPr>
        <w:t xml:space="preserve">    </w:t>
      </w:r>
      <w:r w:rsidR="006600DC" w:rsidRPr="00A80533">
        <w:rPr>
          <w:rFonts w:ascii="仿宋" w:eastAsia="仿宋" w:hAnsi="仿宋"/>
          <w:sz w:val="24"/>
          <w:szCs w:val="24"/>
        </w:rPr>
        <w:t>宁波大</w:t>
      </w:r>
      <w:r w:rsidR="006600DC">
        <w:rPr>
          <w:rFonts w:ascii="仿宋" w:eastAsia="仿宋" w:hAnsi="仿宋" w:hint="eastAsia"/>
          <w:sz w:val="24"/>
          <w:szCs w:val="24"/>
        </w:rPr>
        <w:t>学</w:t>
      </w:r>
    </w:p>
    <w:p w14:paraId="32927976" w14:textId="3FFB8CFE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创新培养模式，优化课程体系，强化培养质量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马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 w:hint="eastAsia"/>
          <w:sz w:val="24"/>
          <w:szCs w:val="24"/>
        </w:rPr>
        <w:t>旭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/>
          <w:sz w:val="24"/>
          <w:szCs w:val="24"/>
        </w:rPr>
        <w:t>宁夏师范学</w:t>
      </w:r>
    </w:p>
    <w:p w14:paraId="384A83C7" w14:textId="1899E985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“三导师三基地”研究生层次“双师型”职教师资培养机制研究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孟庆国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   </w:t>
      </w:r>
      <w:r w:rsidR="006600DC" w:rsidRPr="00A80533">
        <w:rPr>
          <w:rFonts w:ascii="仿宋" w:eastAsia="仿宋" w:hAnsi="仿宋"/>
          <w:sz w:val="24"/>
          <w:szCs w:val="24"/>
        </w:rPr>
        <w:t>天津职业技术师范大学</w:t>
      </w:r>
    </w:p>
    <w:p w14:paraId="1DAE2FF4" w14:textId="2E969A10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/>
          <w:sz w:val="24"/>
          <w:szCs w:val="24"/>
        </w:rPr>
        <w:t>生态教育视域下地理教育硕士实践课程体系的构建与实施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F778E1">
        <w:rPr>
          <w:rFonts w:ascii="仿宋" w:eastAsia="仿宋" w:hAnsi="仿宋"/>
          <w:sz w:val="24"/>
          <w:szCs w:val="24"/>
        </w:rPr>
        <w:t xml:space="preserve">                              </w:t>
      </w:r>
      <w:r w:rsidR="006600DC">
        <w:rPr>
          <w:rFonts w:ascii="仿宋" w:eastAsia="仿宋" w:hAnsi="仿宋"/>
          <w:sz w:val="24"/>
          <w:szCs w:val="24"/>
        </w:rPr>
        <w:t xml:space="preserve"> </w:t>
      </w:r>
      <w:proofErr w:type="gramStart"/>
      <w:r w:rsidR="006600DC" w:rsidRPr="00A80533">
        <w:rPr>
          <w:rFonts w:ascii="仿宋" w:eastAsia="仿宋" w:hAnsi="仿宋" w:hint="eastAsia"/>
          <w:sz w:val="24"/>
          <w:szCs w:val="24"/>
        </w:rPr>
        <w:t>仲小敏</w:t>
      </w:r>
      <w:proofErr w:type="gramEnd"/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/>
          <w:sz w:val="24"/>
          <w:szCs w:val="24"/>
        </w:rPr>
        <w:t>天津师范大学</w:t>
      </w:r>
    </w:p>
    <w:p w14:paraId="3E726222" w14:textId="44D08563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“理论</w:t>
      </w:r>
      <w:r w:rsidRPr="00A80533">
        <w:rPr>
          <w:rFonts w:ascii="仿宋" w:eastAsia="仿宋" w:hAnsi="仿宋"/>
          <w:sz w:val="24"/>
          <w:szCs w:val="24"/>
        </w:rPr>
        <w:t>+实践”“双循环”培养模式的探索与实践 ——天水师范学院教育硕士教育综合改革</w:t>
      </w:r>
      <w:r w:rsidR="00F778E1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 w:hint="eastAsia"/>
          <w:sz w:val="24"/>
          <w:szCs w:val="24"/>
        </w:rPr>
        <w:t>左国防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</w:t>
      </w:r>
      <w:r w:rsidR="006600DC" w:rsidRPr="00A80533">
        <w:rPr>
          <w:rFonts w:ascii="仿宋" w:eastAsia="仿宋" w:hAnsi="仿宋"/>
          <w:sz w:val="24"/>
          <w:szCs w:val="24"/>
        </w:rPr>
        <w:t>天水师范学院</w:t>
      </w:r>
    </w:p>
    <w:p w14:paraId="452B788F" w14:textId="2F6A442A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协同培养高层次应用型历史教育专业学位硕士生的实践探索</w:t>
      </w:r>
      <w:r w:rsidRPr="00A80533">
        <w:rPr>
          <w:rFonts w:ascii="仿宋" w:eastAsia="仿宋" w:hAnsi="仿宋"/>
          <w:sz w:val="24"/>
          <w:szCs w:val="24"/>
        </w:rPr>
        <w:t xml:space="preserve"> 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陈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 w:hint="eastAsia"/>
          <w:sz w:val="24"/>
          <w:szCs w:val="24"/>
        </w:rPr>
        <w:t>辉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/>
          <w:sz w:val="24"/>
          <w:szCs w:val="24"/>
        </w:rPr>
        <w:t>四川师范大学</w:t>
      </w:r>
    </w:p>
    <w:p w14:paraId="2FBCE75B" w14:textId="1AC5C16C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教育硕士专业学位课程</w:t>
      </w:r>
      <w:r w:rsidRPr="00A80533">
        <w:rPr>
          <w:rFonts w:ascii="仿宋" w:eastAsia="仿宋" w:hAnsi="仿宋"/>
          <w:sz w:val="24"/>
          <w:szCs w:val="24"/>
        </w:rPr>
        <w:t xml:space="preserve"> 《教育管理专题》课程教材研究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      </w:t>
      </w:r>
      <w:proofErr w:type="gramStart"/>
      <w:r w:rsidR="006600DC" w:rsidRPr="00A80533">
        <w:rPr>
          <w:rFonts w:ascii="仿宋" w:eastAsia="仿宋" w:hAnsi="仿宋" w:hint="eastAsia"/>
          <w:sz w:val="24"/>
          <w:szCs w:val="24"/>
        </w:rPr>
        <w:t>王凤秋</w:t>
      </w:r>
      <w:proofErr w:type="gramEnd"/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/>
          <w:sz w:val="24"/>
          <w:szCs w:val="24"/>
        </w:rPr>
        <w:t>哈尔滨范大学</w:t>
      </w:r>
    </w:p>
    <w:p w14:paraId="7D046CFD" w14:textId="247725B4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学科教学英语专业硕士培养实践模式探索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张宇翔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/>
          <w:sz w:val="24"/>
          <w:szCs w:val="24"/>
        </w:rPr>
        <w:t>合肥师范学院</w:t>
      </w:r>
    </w:p>
    <w:p w14:paraId="2DD62B6F" w14:textId="3B49C01E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学科教学（化学）专业教育硕士培养模式的研究与实践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       </w:t>
      </w:r>
      <w:proofErr w:type="gramStart"/>
      <w:r w:rsidR="006600DC" w:rsidRPr="00A80533">
        <w:rPr>
          <w:rFonts w:ascii="仿宋" w:eastAsia="仿宋" w:hAnsi="仿宋" w:hint="eastAsia"/>
          <w:sz w:val="24"/>
          <w:szCs w:val="24"/>
        </w:rPr>
        <w:t>邓</w:t>
      </w:r>
      <w:proofErr w:type="gramEnd"/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 w:hint="eastAsia"/>
          <w:sz w:val="24"/>
          <w:szCs w:val="24"/>
        </w:rPr>
        <w:t>峰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6600DC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/>
          <w:sz w:val="24"/>
          <w:szCs w:val="24"/>
        </w:rPr>
        <w:t>华南师范大学</w:t>
      </w:r>
    </w:p>
    <w:p w14:paraId="0C4D0F2E" w14:textId="175C0269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/>
          <w:sz w:val="24"/>
          <w:szCs w:val="24"/>
        </w:rPr>
        <w:t>"合作——实践导向型</w:t>
      </w:r>
      <w:proofErr w:type="gramStart"/>
      <w:r w:rsidRPr="00A80533">
        <w:rPr>
          <w:rFonts w:ascii="仿宋" w:eastAsia="仿宋" w:hAnsi="仿宋"/>
          <w:sz w:val="24"/>
          <w:szCs w:val="24"/>
        </w:rPr>
        <w:t>”</w:t>
      </w:r>
      <w:proofErr w:type="gramEnd"/>
      <w:r w:rsidRPr="00A80533">
        <w:rPr>
          <w:rFonts w:ascii="仿宋" w:eastAsia="仿宋" w:hAnsi="仿宋"/>
          <w:sz w:val="24"/>
          <w:szCs w:val="24"/>
        </w:rPr>
        <w:t>研究生培养模式的理论依据和实施策略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李太平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/>
          <w:sz w:val="24"/>
          <w:szCs w:val="24"/>
        </w:rPr>
        <w:t>华中科技大学</w:t>
      </w:r>
    </w:p>
    <w:p w14:paraId="034C00A0" w14:textId="3FD542DF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以混合式学习模式促进实践能力发展的地理教育硕士培养研究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 </w:t>
      </w:r>
      <w:r w:rsidR="006600DC" w:rsidRPr="00A80533">
        <w:rPr>
          <w:rFonts w:ascii="仿宋" w:eastAsia="仿宋" w:hAnsi="仿宋" w:hint="eastAsia"/>
          <w:sz w:val="24"/>
          <w:szCs w:val="24"/>
        </w:rPr>
        <w:t>陈</w:t>
      </w:r>
      <w:r w:rsidR="00C606C7">
        <w:rPr>
          <w:rFonts w:ascii="仿宋" w:eastAsia="仿宋" w:hAnsi="仿宋" w:hint="eastAsia"/>
          <w:sz w:val="24"/>
          <w:szCs w:val="24"/>
        </w:rPr>
        <w:t xml:space="preserve"> </w:t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 w:hint="eastAsia"/>
          <w:sz w:val="24"/>
          <w:szCs w:val="24"/>
        </w:rPr>
        <w:t>实</w:t>
      </w:r>
      <w:r w:rsidR="006600DC" w:rsidRPr="00A80533">
        <w:rPr>
          <w:rFonts w:ascii="仿宋" w:eastAsia="仿宋" w:hAnsi="仿宋"/>
          <w:sz w:val="24"/>
          <w:szCs w:val="24"/>
        </w:rPr>
        <w:tab/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6600DC" w:rsidRPr="00A80533">
        <w:rPr>
          <w:rFonts w:ascii="仿宋" w:eastAsia="仿宋" w:hAnsi="仿宋"/>
          <w:sz w:val="24"/>
          <w:szCs w:val="24"/>
        </w:rPr>
        <w:t>华中师范大学</w:t>
      </w:r>
    </w:p>
    <w:p w14:paraId="15C0B459" w14:textId="73733ED9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proofErr w:type="gramStart"/>
      <w:r w:rsidRPr="00A80533">
        <w:rPr>
          <w:rFonts w:ascii="仿宋" w:eastAsia="仿宋" w:hAnsi="仿宋" w:hint="eastAsia"/>
          <w:sz w:val="24"/>
          <w:szCs w:val="24"/>
        </w:rPr>
        <w:t>学历案导引全科型小学</w:t>
      </w:r>
      <w:proofErr w:type="gramEnd"/>
      <w:r w:rsidRPr="00A80533">
        <w:rPr>
          <w:rFonts w:ascii="仿宋" w:eastAsia="仿宋" w:hAnsi="仿宋" w:hint="eastAsia"/>
          <w:sz w:val="24"/>
          <w:szCs w:val="24"/>
        </w:rPr>
        <w:t>教育方向教育硕士研究生校内外实践教学整合研究与探索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</w:t>
      </w:r>
      <w:r w:rsidR="00C606C7" w:rsidRPr="00A80533">
        <w:rPr>
          <w:rFonts w:ascii="仿宋" w:eastAsia="仿宋" w:hAnsi="仿宋" w:hint="eastAsia"/>
          <w:sz w:val="24"/>
          <w:szCs w:val="24"/>
        </w:rPr>
        <w:t>李孔文</w:t>
      </w:r>
      <w:r w:rsidR="00C606C7" w:rsidRPr="00A80533">
        <w:rPr>
          <w:rFonts w:ascii="仿宋" w:eastAsia="仿宋" w:hAnsi="仿宋"/>
          <w:sz w:val="24"/>
          <w:szCs w:val="24"/>
        </w:rPr>
        <w:tab/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C606C7" w:rsidRPr="00A80533">
        <w:rPr>
          <w:rFonts w:ascii="仿宋" w:eastAsia="仿宋" w:hAnsi="仿宋"/>
          <w:sz w:val="24"/>
          <w:szCs w:val="24"/>
        </w:rPr>
        <w:t>北京联合大学</w:t>
      </w:r>
    </w:p>
    <w:p w14:paraId="1CD372FC" w14:textId="79F9DD3A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地方高师院校教育硕士培养模式改革与实践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                 </w:t>
      </w:r>
      <w:r w:rsidR="00C606C7" w:rsidRPr="00A80533">
        <w:rPr>
          <w:rFonts w:ascii="仿宋" w:eastAsia="仿宋" w:hAnsi="仿宋" w:hint="eastAsia"/>
          <w:sz w:val="24"/>
          <w:szCs w:val="24"/>
        </w:rPr>
        <w:t>陈越奋</w:t>
      </w:r>
      <w:r w:rsidR="00C606C7" w:rsidRPr="00A80533">
        <w:rPr>
          <w:rFonts w:ascii="仿宋" w:eastAsia="仿宋" w:hAnsi="仿宋"/>
          <w:sz w:val="24"/>
          <w:szCs w:val="24"/>
        </w:rPr>
        <w:tab/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C606C7" w:rsidRPr="00A80533">
        <w:rPr>
          <w:rFonts w:ascii="仿宋" w:eastAsia="仿宋" w:hAnsi="仿宋"/>
          <w:sz w:val="24"/>
          <w:szCs w:val="24"/>
        </w:rPr>
        <w:t>信阳师范学院</w:t>
      </w:r>
    </w:p>
    <w:p w14:paraId="76EEDDF3" w14:textId="78BEE869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全日制教育硕士“学用研”三位一体联合培养模式的探索与实践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</w:t>
      </w:r>
      <w:r w:rsidR="00C606C7" w:rsidRPr="00A80533">
        <w:rPr>
          <w:rFonts w:ascii="仿宋" w:eastAsia="仿宋" w:hAnsi="仿宋" w:hint="eastAsia"/>
          <w:sz w:val="24"/>
          <w:szCs w:val="24"/>
        </w:rPr>
        <w:t>杨树美</w:t>
      </w:r>
      <w:r w:rsidR="00C606C7" w:rsidRPr="00A80533">
        <w:rPr>
          <w:rFonts w:ascii="仿宋" w:eastAsia="仿宋" w:hAnsi="仿宋"/>
          <w:sz w:val="24"/>
          <w:szCs w:val="24"/>
        </w:rPr>
        <w:tab/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C606C7" w:rsidRPr="00A80533">
        <w:rPr>
          <w:rFonts w:ascii="仿宋" w:eastAsia="仿宋" w:hAnsi="仿宋"/>
          <w:sz w:val="24"/>
          <w:szCs w:val="24"/>
        </w:rPr>
        <w:t>云南师范大学</w:t>
      </w:r>
    </w:p>
    <w:p w14:paraId="44C59A27" w14:textId="1CE4FC95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学科教学（数学）专业学位研究生教学实践能力培养研究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     </w:t>
      </w:r>
      <w:r w:rsidR="00C606C7" w:rsidRPr="00A80533">
        <w:rPr>
          <w:rFonts w:ascii="仿宋" w:eastAsia="仿宋" w:hAnsi="仿宋" w:hint="eastAsia"/>
          <w:sz w:val="24"/>
          <w:szCs w:val="24"/>
        </w:rPr>
        <w:t>黄永明</w:t>
      </w:r>
      <w:r w:rsidR="00C606C7" w:rsidRPr="00A80533">
        <w:rPr>
          <w:rFonts w:ascii="仿宋" w:eastAsia="仿宋" w:hAnsi="仿宋"/>
          <w:sz w:val="24"/>
          <w:szCs w:val="24"/>
        </w:rPr>
        <w:tab/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C606C7" w:rsidRPr="00A80533">
        <w:rPr>
          <w:rFonts w:ascii="仿宋" w:eastAsia="仿宋" w:hAnsi="仿宋"/>
          <w:sz w:val="24"/>
          <w:szCs w:val="24"/>
        </w:rPr>
        <w:t>云南师范大学</w:t>
      </w:r>
    </w:p>
    <w:p w14:paraId="6BB7B324" w14:textId="62C48CDE" w:rsidR="00A80533" w:rsidRPr="00A80533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基于核心竞争力的学前专业硕士</w:t>
      </w:r>
      <w:r w:rsidRPr="00A80533">
        <w:rPr>
          <w:rFonts w:ascii="仿宋" w:eastAsia="仿宋" w:hAnsi="仿宋"/>
          <w:sz w:val="24"/>
          <w:szCs w:val="24"/>
        </w:rPr>
        <w:t>5A培养模式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                </w:t>
      </w:r>
      <w:r w:rsidR="00C606C7" w:rsidRPr="00A80533">
        <w:rPr>
          <w:rFonts w:ascii="仿宋" w:eastAsia="仿宋" w:hAnsi="仿宋" w:hint="eastAsia"/>
          <w:sz w:val="24"/>
          <w:szCs w:val="24"/>
        </w:rPr>
        <w:t>严仲连</w:t>
      </w:r>
      <w:r w:rsidR="00C606C7" w:rsidRPr="00A80533">
        <w:rPr>
          <w:rFonts w:ascii="仿宋" w:eastAsia="仿宋" w:hAnsi="仿宋"/>
          <w:sz w:val="24"/>
          <w:szCs w:val="24"/>
        </w:rPr>
        <w:tab/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C606C7" w:rsidRPr="00A80533">
        <w:rPr>
          <w:rFonts w:ascii="仿宋" w:eastAsia="仿宋" w:hAnsi="仿宋"/>
          <w:sz w:val="24"/>
          <w:szCs w:val="24"/>
        </w:rPr>
        <w:t>东北师范大学</w:t>
      </w:r>
    </w:p>
    <w:p w14:paraId="491CB166" w14:textId="58A45C51" w:rsidR="00C575AD" w:rsidRDefault="00A80533" w:rsidP="000F512F">
      <w:pPr>
        <w:pStyle w:val="a3"/>
        <w:numPr>
          <w:ilvl w:val="0"/>
          <w:numId w:val="6"/>
        </w:numPr>
        <w:spacing w:line="300" w:lineRule="exact"/>
        <w:ind w:firstLineChars="0"/>
        <w:rPr>
          <w:rFonts w:ascii="仿宋" w:eastAsia="仿宋" w:hAnsi="仿宋"/>
          <w:sz w:val="24"/>
          <w:szCs w:val="24"/>
        </w:rPr>
      </w:pPr>
      <w:r w:rsidRPr="00A80533">
        <w:rPr>
          <w:rFonts w:ascii="仿宋" w:eastAsia="仿宋" w:hAnsi="仿宋" w:hint="eastAsia"/>
          <w:sz w:val="24"/>
          <w:szCs w:val="24"/>
        </w:rPr>
        <w:t>基于</w:t>
      </w:r>
      <w:r w:rsidRPr="00A80533">
        <w:rPr>
          <w:rFonts w:ascii="仿宋" w:eastAsia="仿宋" w:hAnsi="仿宋"/>
          <w:sz w:val="24"/>
          <w:szCs w:val="24"/>
        </w:rPr>
        <w:t>LTR模式的英语学科教育硕士研究生培养</w:t>
      </w:r>
      <w:r w:rsidR="006600DC">
        <w:rPr>
          <w:rFonts w:ascii="仿宋" w:eastAsia="仿宋" w:hAnsi="仿宋" w:hint="eastAsia"/>
          <w:sz w:val="24"/>
          <w:szCs w:val="24"/>
        </w:rPr>
        <w:t xml:space="preserve"> </w:t>
      </w:r>
      <w:r w:rsidR="006600DC">
        <w:rPr>
          <w:rFonts w:ascii="仿宋" w:eastAsia="仿宋" w:hAnsi="仿宋"/>
          <w:sz w:val="24"/>
          <w:szCs w:val="24"/>
        </w:rPr>
        <w:t xml:space="preserve">                                         </w:t>
      </w:r>
      <w:r w:rsidR="00C606C7" w:rsidRPr="00A80533">
        <w:rPr>
          <w:rFonts w:ascii="仿宋" w:eastAsia="仿宋" w:hAnsi="仿宋" w:hint="eastAsia"/>
          <w:sz w:val="24"/>
          <w:szCs w:val="24"/>
        </w:rPr>
        <w:t>李四清</w:t>
      </w:r>
      <w:r w:rsidR="00C606C7" w:rsidRPr="00A80533">
        <w:rPr>
          <w:rFonts w:ascii="仿宋" w:eastAsia="仿宋" w:hAnsi="仿宋"/>
          <w:sz w:val="24"/>
          <w:szCs w:val="24"/>
        </w:rPr>
        <w:tab/>
      </w:r>
      <w:r w:rsidR="00C606C7">
        <w:rPr>
          <w:rFonts w:ascii="仿宋" w:eastAsia="仿宋" w:hAnsi="仿宋"/>
          <w:sz w:val="24"/>
          <w:szCs w:val="24"/>
        </w:rPr>
        <w:t xml:space="preserve"> </w:t>
      </w:r>
      <w:r w:rsidR="00C606C7" w:rsidRPr="00A80533">
        <w:rPr>
          <w:rFonts w:ascii="仿宋" w:eastAsia="仿宋" w:hAnsi="仿宋"/>
          <w:sz w:val="24"/>
          <w:szCs w:val="24"/>
        </w:rPr>
        <w:t>上海师范大学</w:t>
      </w:r>
    </w:p>
    <w:sectPr w:rsidR="00C575AD" w:rsidSect="00D820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A30C2"/>
    <w:multiLevelType w:val="hybridMultilevel"/>
    <w:tmpl w:val="5AA61EBA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 w15:restartNumberingAfterBreak="0">
    <w:nsid w:val="25863A8E"/>
    <w:multiLevelType w:val="hybridMultilevel"/>
    <w:tmpl w:val="371451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72753C"/>
    <w:multiLevelType w:val="hybridMultilevel"/>
    <w:tmpl w:val="A2A6580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91C40B3"/>
    <w:multiLevelType w:val="hybridMultilevel"/>
    <w:tmpl w:val="93D6010E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4" w15:restartNumberingAfterBreak="0">
    <w:nsid w:val="4800608D"/>
    <w:multiLevelType w:val="hybridMultilevel"/>
    <w:tmpl w:val="A5EE2ABA"/>
    <w:lvl w:ilvl="0" w:tplc="BBA65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F166F33"/>
    <w:multiLevelType w:val="hybridMultilevel"/>
    <w:tmpl w:val="A02654C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C3"/>
    <w:rsid w:val="000A7FD2"/>
    <w:rsid w:val="000F512F"/>
    <w:rsid w:val="006240FC"/>
    <w:rsid w:val="006600DC"/>
    <w:rsid w:val="006B7869"/>
    <w:rsid w:val="007032B0"/>
    <w:rsid w:val="008A00FB"/>
    <w:rsid w:val="009D4EC3"/>
    <w:rsid w:val="00A80533"/>
    <w:rsid w:val="00C575AD"/>
    <w:rsid w:val="00C606C7"/>
    <w:rsid w:val="00D820B2"/>
    <w:rsid w:val="00F77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44B38"/>
  <w15:chartTrackingRefBased/>
  <w15:docId w15:val="{D89647F6-C592-4762-9E22-6E48151B6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0B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637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3</cp:revision>
  <dcterms:created xsi:type="dcterms:W3CDTF">2018-08-14T00:51:00Z</dcterms:created>
  <dcterms:modified xsi:type="dcterms:W3CDTF">2018-08-14T02:31:00Z</dcterms:modified>
</cp:coreProperties>
</file>