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71AB" w:rsidRPr="008F3CCB" w:rsidRDefault="007071AB" w:rsidP="007071AB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示范</w:t>
      </w:r>
      <w:r w:rsidRPr="008F3CCB">
        <w:rPr>
          <w:rFonts w:hint="eastAsia"/>
          <w:b/>
          <w:sz w:val="28"/>
          <w:szCs w:val="28"/>
        </w:rPr>
        <w:t>论文</w:t>
      </w:r>
      <w:bookmarkStart w:id="0" w:name="_GoBack"/>
      <w:bookmarkEnd w:id="0"/>
    </w:p>
    <w:p w:rsidR="007071AB" w:rsidRDefault="007071AB" w:rsidP="007071AB">
      <w:pPr>
        <w:jc w:val="center"/>
        <w:rPr>
          <w:sz w:val="28"/>
          <w:szCs w:val="28"/>
        </w:rPr>
      </w:pPr>
      <w:r w:rsidRPr="001B38A1">
        <w:rPr>
          <w:rFonts w:hint="eastAsia"/>
          <w:sz w:val="28"/>
          <w:szCs w:val="28"/>
        </w:rPr>
        <w:t xml:space="preserve"> </w:t>
      </w:r>
      <w:r w:rsidRPr="001B38A1">
        <w:rPr>
          <w:rFonts w:hint="eastAsia"/>
          <w:sz w:val="28"/>
          <w:szCs w:val="28"/>
        </w:rPr>
        <w:t>《</w:t>
      </w:r>
      <w:r w:rsidRPr="001B38A1">
        <w:rPr>
          <w:rFonts w:ascii="黑体" w:eastAsia="黑体" w:hAnsi="黑体" w:hint="eastAsia"/>
          <w:b/>
          <w:bCs/>
          <w:sz w:val="28"/>
          <w:szCs w:val="28"/>
        </w:rPr>
        <w:t>基于录像示范法的中度智障儿童课堂规则执行训练的个案研究</w:t>
      </w:r>
      <w:r w:rsidRPr="001B38A1">
        <w:rPr>
          <w:rFonts w:hint="eastAsia"/>
          <w:sz w:val="28"/>
          <w:szCs w:val="28"/>
        </w:rPr>
        <w:t>》</w:t>
      </w:r>
    </w:p>
    <w:p w:rsidR="007071AB" w:rsidRPr="008F3CCB" w:rsidRDefault="007071AB" w:rsidP="007071AB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（一）</w:t>
      </w:r>
      <w:r w:rsidRPr="008F3CCB">
        <w:rPr>
          <w:rFonts w:hint="eastAsia"/>
          <w:b/>
          <w:sz w:val="28"/>
          <w:szCs w:val="28"/>
        </w:rPr>
        <w:t>评语</w:t>
      </w:r>
    </w:p>
    <w:p w:rsidR="007071AB" w:rsidRPr="008F3CCB" w:rsidRDefault="007071AB" w:rsidP="007071AB">
      <w:pPr>
        <w:rPr>
          <w:bCs/>
          <w:sz w:val="28"/>
          <w:szCs w:val="28"/>
        </w:rPr>
      </w:pPr>
      <w:r w:rsidRPr="008F3CCB">
        <w:rPr>
          <w:rFonts w:hint="eastAsia"/>
          <w:bCs/>
          <w:sz w:val="28"/>
          <w:szCs w:val="28"/>
        </w:rPr>
        <w:t>1.</w:t>
      </w:r>
      <w:r w:rsidRPr="008F3CCB">
        <w:rPr>
          <w:rFonts w:hint="eastAsia"/>
          <w:bCs/>
          <w:sz w:val="28"/>
          <w:szCs w:val="28"/>
        </w:rPr>
        <w:t>选题具有重要的现实意义。</w:t>
      </w:r>
    </w:p>
    <w:p w:rsidR="007071AB" w:rsidRPr="008F3CCB" w:rsidRDefault="007071AB" w:rsidP="007071AB">
      <w:pPr>
        <w:rPr>
          <w:bCs/>
          <w:sz w:val="28"/>
          <w:szCs w:val="28"/>
        </w:rPr>
      </w:pPr>
      <w:r w:rsidRPr="008F3CCB">
        <w:rPr>
          <w:rFonts w:hint="eastAsia"/>
          <w:bCs/>
          <w:sz w:val="28"/>
          <w:szCs w:val="28"/>
        </w:rPr>
        <w:t>2.</w:t>
      </w:r>
      <w:r w:rsidRPr="008F3CCB">
        <w:rPr>
          <w:rFonts w:hint="eastAsia"/>
          <w:bCs/>
          <w:sz w:val="28"/>
          <w:szCs w:val="28"/>
        </w:rPr>
        <w:t>问题明确，结构完整。</w:t>
      </w:r>
    </w:p>
    <w:p w:rsidR="007071AB" w:rsidRPr="008F3CCB" w:rsidRDefault="007071AB" w:rsidP="007071AB">
      <w:pPr>
        <w:rPr>
          <w:bCs/>
          <w:sz w:val="28"/>
          <w:szCs w:val="28"/>
        </w:rPr>
      </w:pPr>
      <w:r w:rsidRPr="008F3CCB">
        <w:rPr>
          <w:rFonts w:hint="eastAsia"/>
          <w:bCs/>
          <w:sz w:val="28"/>
          <w:szCs w:val="28"/>
        </w:rPr>
        <w:t>3.</w:t>
      </w:r>
      <w:r w:rsidRPr="008F3CCB">
        <w:rPr>
          <w:rFonts w:hint="eastAsia"/>
          <w:bCs/>
          <w:sz w:val="28"/>
          <w:szCs w:val="28"/>
        </w:rPr>
        <w:t>方法得当，研究规范。</w:t>
      </w:r>
    </w:p>
    <w:p w:rsidR="007071AB" w:rsidRPr="008F3CCB" w:rsidRDefault="007071AB" w:rsidP="007071AB">
      <w:pPr>
        <w:rPr>
          <w:bCs/>
          <w:sz w:val="28"/>
          <w:szCs w:val="28"/>
        </w:rPr>
      </w:pPr>
      <w:r w:rsidRPr="008F3CCB">
        <w:rPr>
          <w:rFonts w:hint="eastAsia"/>
          <w:bCs/>
          <w:sz w:val="28"/>
          <w:szCs w:val="28"/>
        </w:rPr>
        <w:t>4.</w:t>
      </w:r>
      <w:r w:rsidRPr="008F3CCB">
        <w:rPr>
          <w:rFonts w:hint="eastAsia"/>
          <w:bCs/>
          <w:sz w:val="28"/>
          <w:szCs w:val="28"/>
        </w:rPr>
        <w:t>结论可靠。</w:t>
      </w:r>
    </w:p>
    <w:p w:rsidR="007071AB" w:rsidRPr="008F3CCB" w:rsidRDefault="007071AB" w:rsidP="007071AB">
      <w:pPr>
        <w:rPr>
          <w:bCs/>
          <w:sz w:val="28"/>
          <w:szCs w:val="28"/>
        </w:rPr>
      </w:pPr>
      <w:r w:rsidRPr="008F3CCB">
        <w:rPr>
          <w:rFonts w:hint="eastAsia"/>
          <w:bCs/>
          <w:sz w:val="28"/>
          <w:szCs w:val="28"/>
        </w:rPr>
        <w:t>5.</w:t>
      </w:r>
      <w:r w:rsidRPr="008F3CCB">
        <w:rPr>
          <w:rFonts w:hint="eastAsia"/>
          <w:bCs/>
          <w:sz w:val="28"/>
          <w:szCs w:val="28"/>
        </w:rPr>
        <w:t>提出的建议具有很强的启示性。</w:t>
      </w:r>
    </w:p>
    <w:p w:rsidR="007071AB" w:rsidRPr="008F3CCB" w:rsidRDefault="007071AB" w:rsidP="007071AB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（二）</w:t>
      </w:r>
      <w:r w:rsidRPr="008F3CCB">
        <w:rPr>
          <w:rFonts w:hint="eastAsia"/>
          <w:b/>
          <w:bCs/>
          <w:sz w:val="28"/>
          <w:szCs w:val="28"/>
        </w:rPr>
        <w:t>修改建议</w:t>
      </w:r>
    </w:p>
    <w:p w:rsidR="007071AB" w:rsidRPr="008F3CCB" w:rsidRDefault="007071AB" w:rsidP="007071AB">
      <w:pPr>
        <w:rPr>
          <w:bCs/>
          <w:sz w:val="28"/>
          <w:szCs w:val="28"/>
        </w:rPr>
      </w:pPr>
      <w:r w:rsidRPr="008F3CCB">
        <w:rPr>
          <w:rFonts w:hint="eastAsia"/>
          <w:bCs/>
          <w:sz w:val="28"/>
          <w:szCs w:val="28"/>
        </w:rPr>
        <w:t>1.</w:t>
      </w:r>
      <w:r w:rsidRPr="008F3CCB">
        <w:rPr>
          <w:rFonts w:hint="eastAsia"/>
          <w:bCs/>
          <w:sz w:val="28"/>
          <w:szCs w:val="28"/>
        </w:rPr>
        <w:t>第一部分第</w:t>
      </w:r>
      <w:r w:rsidRPr="008F3CCB">
        <w:rPr>
          <w:rFonts w:hint="eastAsia"/>
          <w:bCs/>
          <w:sz w:val="28"/>
          <w:szCs w:val="28"/>
        </w:rPr>
        <w:t>1</w:t>
      </w:r>
      <w:r w:rsidRPr="008F3CCB">
        <w:rPr>
          <w:rFonts w:hint="eastAsia"/>
          <w:bCs/>
          <w:sz w:val="28"/>
          <w:szCs w:val="28"/>
        </w:rPr>
        <w:t>点改为“问题的提出”。</w:t>
      </w:r>
    </w:p>
    <w:p w:rsidR="007071AB" w:rsidRPr="008F3CCB" w:rsidRDefault="007071AB" w:rsidP="007071AB">
      <w:pPr>
        <w:rPr>
          <w:bCs/>
          <w:sz w:val="28"/>
          <w:szCs w:val="28"/>
        </w:rPr>
      </w:pPr>
      <w:r w:rsidRPr="008F3CCB">
        <w:rPr>
          <w:rFonts w:hint="eastAsia"/>
          <w:bCs/>
          <w:sz w:val="28"/>
          <w:szCs w:val="28"/>
        </w:rPr>
        <w:t>2.</w:t>
      </w:r>
      <w:r w:rsidRPr="008F3CCB">
        <w:rPr>
          <w:rFonts w:hint="eastAsia"/>
          <w:bCs/>
          <w:sz w:val="28"/>
          <w:szCs w:val="28"/>
        </w:rPr>
        <w:t>第二部分标题改为“研究设计与过程”，</w:t>
      </w:r>
      <w:r w:rsidRPr="008F3CCB">
        <w:rPr>
          <w:rFonts w:hint="eastAsia"/>
          <w:bCs/>
          <w:sz w:val="28"/>
          <w:szCs w:val="28"/>
        </w:rPr>
        <w:t xml:space="preserve"> </w:t>
      </w:r>
      <w:r w:rsidRPr="008F3CCB">
        <w:rPr>
          <w:rFonts w:hint="eastAsia"/>
          <w:bCs/>
          <w:sz w:val="28"/>
          <w:szCs w:val="28"/>
        </w:rPr>
        <w:t>把“</w:t>
      </w:r>
      <w:r w:rsidRPr="008F3CCB">
        <w:rPr>
          <w:rFonts w:hint="eastAsia"/>
          <w:bCs/>
          <w:sz w:val="28"/>
          <w:szCs w:val="28"/>
        </w:rPr>
        <w:t>1.</w:t>
      </w:r>
      <w:r w:rsidRPr="008F3CCB">
        <w:rPr>
          <w:rFonts w:hint="eastAsia"/>
          <w:bCs/>
          <w:sz w:val="28"/>
          <w:szCs w:val="28"/>
        </w:rPr>
        <w:t>研究设计”改为“研究内容与变量”。</w:t>
      </w:r>
    </w:p>
    <w:p w:rsidR="007071AB" w:rsidRPr="008F3CCB" w:rsidRDefault="007071AB" w:rsidP="007071AB">
      <w:pPr>
        <w:rPr>
          <w:bCs/>
          <w:sz w:val="28"/>
          <w:szCs w:val="28"/>
        </w:rPr>
      </w:pPr>
      <w:r w:rsidRPr="008F3CCB">
        <w:rPr>
          <w:rFonts w:hint="eastAsia"/>
          <w:bCs/>
          <w:sz w:val="28"/>
          <w:szCs w:val="28"/>
        </w:rPr>
        <w:t>3.</w:t>
      </w:r>
      <w:r w:rsidRPr="008F3CCB">
        <w:rPr>
          <w:rFonts w:hint="eastAsia"/>
          <w:bCs/>
          <w:sz w:val="28"/>
          <w:szCs w:val="28"/>
        </w:rPr>
        <w:t>准确标注目录中各级标题的页码。</w:t>
      </w:r>
    </w:p>
    <w:p w:rsidR="007071AB" w:rsidRPr="008F3CCB" w:rsidRDefault="007071AB" w:rsidP="007071AB">
      <w:pPr>
        <w:rPr>
          <w:bCs/>
          <w:sz w:val="28"/>
          <w:szCs w:val="28"/>
        </w:rPr>
      </w:pPr>
      <w:r w:rsidRPr="008F3CCB">
        <w:rPr>
          <w:rFonts w:hint="eastAsia"/>
          <w:bCs/>
          <w:sz w:val="28"/>
          <w:szCs w:val="28"/>
        </w:rPr>
        <w:t>4.</w:t>
      </w:r>
      <w:r w:rsidRPr="008F3CCB">
        <w:rPr>
          <w:rFonts w:hint="eastAsia"/>
          <w:bCs/>
          <w:sz w:val="28"/>
          <w:szCs w:val="28"/>
        </w:rPr>
        <w:t>文中所引文献改为脚注方式，另列参考文献。</w:t>
      </w:r>
    </w:p>
    <w:p w:rsidR="007071AB" w:rsidRPr="008F3CCB" w:rsidRDefault="007071AB" w:rsidP="007071AB">
      <w:pPr>
        <w:rPr>
          <w:bCs/>
          <w:sz w:val="28"/>
          <w:szCs w:val="28"/>
        </w:rPr>
      </w:pPr>
      <w:r w:rsidRPr="008F3CCB">
        <w:rPr>
          <w:rFonts w:hint="eastAsia"/>
          <w:bCs/>
          <w:sz w:val="28"/>
          <w:szCs w:val="28"/>
        </w:rPr>
        <w:t>5.</w:t>
      </w:r>
      <w:r w:rsidRPr="008F3CCB">
        <w:rPr>
          <w:rFonts w:hint="eastAsia"/>
          <w:bCs/>
          <w:sz w:val="28"/>
          <w:szCs w:val="28"/>
        </w:rPr>
        <w:t>引文出处不规范（注释不规范），需标序号。</w:t>
      </w:r>
    </w:p>
    <w:p w:rsidR="007071AB" w:rsidRDefault="007071AB" w:rsidP="007071AB">
      <w:pPr>
        <w:rPr>
          <w:bCs/>
          <w:sz w:val="28"/>
          <w:szCs w:val="28"/>
        </w:rPr>
      </w:pPr>
      <w:r w:rsidRPr="008F3CCB">
        <w:rPr>
          <w:rFonts w:hint="eastAsia"/>
          <w:bCs/>
          <w:sz w:val="28"/>
          <w:szCs w:val="28"/>
        </w:rPr>
        <w:t>6.</w:t>
      </w:r>
      <w:r w:rsidRPr="008F3CCB">
        <w:rPr>
          <w:rFonts w:hint="eastAsia"/>
          <w:bCs/>
          <w:sz w:val="28"/>
          <w:szCs w:val="28"/>
        </w:rPr>
        <w:t>英文摘要再完善。</w:t>
      </w:r>
    </w:p>
    <w:p w:rsidR="00F51F50" w:rsidRDefault="00F51F50"/>
    <w:sectPr w:rsidR="00F51F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71AB"/>
    <w:rsid w:val="007071AB"/>
    <w:rsid w:val="00F51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4047B8"/>
  <w15:chartTrackingRefBased/>
  <w15:docId w15:val="{67D803F3-963B-497C-B34F-FE78336B1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71A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2019-02-26T00:47:00Z</dcterms:created>
  <dcterms:modified xsi:type="dcterms:W3CDTF">2019-02-26T00:49:00Z</dcterms:modified>
</cp:coreProperties>
</file>