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62A1" w:rsidRPr="006A189A" w:rsidRDefault="00E5396A">
      <w:pPr>
        <w:snapToGrid w:val="0"/>
        <w:spacing w:line="300" w:lineRule="auto"/>
        <w:jc w:val="center"/>
        <w:rPr>
          <w:rFonts w:ascii="华文细黑" w:eastAsia="华文细黑" w:hAnsi="华文细黑"/>
          <w:b/>
          <w:color w:val="000000" w:themeColor="text1"/>
          <w:sz w:val="32"/>
          <w:szCs w:val="32"/>
        </w:rPr>
      </w:pPr>
      <w:r w:rsidRPr="006A189A">
        <w:rPr>
          <w:rFonts w:ascii="华文细黑" w:eastAsia="华文细黑" w:hAnsi="华文细黑" w:hint="eastAsia"/>
          <w:b/>
          <w:color w:val="000000" w:themeColor="text1"/>
          <w:sz w:val="32"/>
          <w:szCs w:val="32"/>
        </w:rPr>
        <w:t>教育硕士</w:t>
      </w:r>
      <w:r w:rsidR="008C7742">
        <w:rPr>
          <w:rFonts w:ascii="华文细黑" w:eastAsia="华文细黑" w:hAnsi="华文细黑" w:hint="eastAsia"/>
          <w:b/>
          <w:color w:val="000000" w:themeColor="text1"/>
          <w:sz w:val="32"/>
          <w:szCs w:val="32"/>
        </w:rPr>
        <w:t>专业学位</w:t>
      </w:r>
      <w:r w:rsidRPr="006A189A">
        <w:rPr>
          <w:rFonts w:ascii="华文细黑" w:eastAsia="华文细黑" w:hAnsi="华文细黑" w:hint="eastAsia"/>
          <w:b/>
          <w:color w:val="000000" w:themeColor="text1"/>
          <w:sz w:val="32"/>
          <w:szCs w:val="32"/>
        </w:rPr>
        <w:t>小学教育领域</w:t>
      </w:r>
    </w:p>
    <w:p w:rsidR="001362A1" w:rsidRPr="006A189A" w:rsidRDefault="00E5396A">
      <w:pPr>
        <w:spacing w:line="360" w:lineRule="auto"/>
        <w:jc w:val="center"/>
        <w:rPr>
          <w:rFonts w:ascii="华文细黑" w:eastAsia="华文细黑" w:hAnsi="华文细黑"/>
          <w:b/>
          <w:color w:val="000000" w:themeColor="text1"/>
          <w:sz w:val="32"/>
          <w:szCs w:val="32"/>
        </w:rPr>
      </w:pPr>
      <w:r w:rsidRPr="006A189A">
        <w:rPr>
          <w:rFonts w:ascii="华文细黑" w:eastAsia="华文细黑" w:hAnsi="华文细黑" w:hint="eastAsia"/>
          <w:b/>
          <w:color w:val="000000" w:themeColor="text1"/>
          <w:sz w:val="32"/>
          <w:szCs w:val="32"/>
        </w:rPr>
        <w:t>学位论文</w:t>
      </w:r>
      <w:r w:rsidRPr="006A189A">
        <w:rPr>
          <w:rFonts w:ascii="华文细黑" w:eastAsia="华文细黑" w:hAnsi="华文细黑"/>
          <w:b/>
          <w:color w:val="000000" w:themeColor="text1"/>
          <w:sz w:val="32"/>
          <w:szCs w:val="32"/>
        </w:rPr>
        <w:t>指导工作</w:t>
      </w:r>
      <w:r w:rsidRPr="006A189A">
        <w:rPr>
          <w:rFonts w:ascii="华文细黑" w:eastAsia="华文细黑" w:hAnsi="华文细黑" w:hint="eastAsia"/>
          <w:b/>
          <w:color w:val="000000" w:themeColor="text1"/>
          <w:sz w:val="32"/>
          <w:szCs w:val="32"/>
        </w:rPr>
        <w:t>研讨会通知</w:t>
      </w:r>
    </w:p>
    <w:p w:rsidR="001362A1" w:rsidRDefault="00E5396A">
      <w:pPr>
        <w:jc w:val="center"/>
        <w:rPr>
          <w:rFonts w:ascii="宋体" w:hAnsi="宋体" w:cs="宋体"/>
          <w:sz w:val="24"/>
          <w:szCs w:val="24"/>
        </w:rPr>
      </w:pPr>
      <w:r>
        <w:rPr>
          <w:rFonts w:ascii="宋体" w:hAnsi="宋体" w:cs="宋体" w:hint="eastAsia"/>
          <w:sz w:val="24"/>
          <w:szCs w:val="24"/>
        </w:rPr>
        <w:t>教育发便字</w:t>
      </w:r>
      <w:r w:rsidR="006A189A">
        <w:rPr>
          <w:rFonts w:ascii="宋体" w:hAnsi="宋体" w:cs="宋体" w:hint="eastAsia"/>
          <w:sz w:val="24"/>
          <w:szCs w:val="24"/>
        </w:rPr>
        <w:t>20190</w:t>
      </w:r>
      <w:r w:rsidR="006A189A">
        <w:rPr>
          <w:rFonts w:ascii="宋体" w:hAnsi="宋体" w:cs="宋体"/>
          <w:sz w:val="24"/>
          <w:szCs w:val="24"/>
        </w:rPr>
        <w:t>7</w:t>
      </w:r>
      <w:r>
        <w:rPr>
          <w:rFonts w:ascii="宋体" w:hAnsi="宋体" w:cs="宋体" w:hint="eastAsia"/>
          <w:sz w:val="24"/>
          <w:szCs w:val="24"/>
        </w:rPr>
        <w:t>号</w:t>
      </w:r>
    </w:p>
    <w:p w:rsidR="006A189A" w:rsidRDefault="006A189A">
      <w:pPr>
        <w:jc w:val="center"/>
        <w:rPr>
          <w:rFonts w:ascii="宋体" w:hAnsi="宋体"/>
          <w:szCs w:val="21"/>
        </w:rPr>
      </w:pPr>
    </w:p>
    <w:p w:rsidR="001362A1" w:rsidRPr="006A189A" w:rsidRDefault="00E5396A">
      <w:pPr>
        <w:spacing w:line="360" w:lineRule="auto"/>
        <w:jc w:val="left"/>
        <w:rPr>
          <w:rFonts w:ascii="宋体" w:hAnsi="宋体" w:cs="宋体"/>
          <w:b/>
          <w:sz w:val="28"/>
          <w:szCs w:val="28"/>
        </w:rPr>
      </w:pPr>
      <w:r w:rsidRPr="006A189A">
        <w:rPr>
          <w:rFonts w:ascii="宋体" w:hAnsi="宋体" w:cs="宋体" w:hint="eastAsia"/>
          <w:b/>
          <w:sz w:val="28"/>
          <w:szCs w:val="28"/>
        </w:rPr>
        <w:t>各有关教育硕士研究生培养院校：</w:t>
      </w:r>
    </w:p>
    <w:p w:rsidR="001362A1" w:rsidRDefault="00E5396A">
      <w:pPr>
        <w:spacing w:line="360" w:lineRule="auto"/>
        <w:ind w:firstLineChars="200" w:firstLine="480"/>
        <w:rPr>
          <w:rFonts w:ascii="宋体" w:hAnsi="宋体" w:cs="宋体"/>
          <w:sz w:val="24"/>
          <w:szCs w:val="24"/>
        </w:rPr>
      </w:pPr>
      <w:r>
        <w:rPr>
          <w:rFonts w:ascii="宋体" w:hAnsi="宋体" w:cs="宋体" w:hint="eastAsia"/>
          <w:sz w:val="24"/>
          <w:szCs w:val="24"/>
        </w:rPr>
        <w:t>为帮助教育硕士研究生培养院校（以下简称“培养院校”）及时了解和掌握新的教育硕士专业学位论文标准，提高教育硕士研究生导师指导论文水平，交流教育硕士研究生论文撰写工作经验，探讨更好地发挥教育硕士研究生导师作用的途径与方式方法，全国教育专业学位研究生教育指导委员会（以下简称“教指委”）定于2019年3月下旬召开</w:t>
      </w:r>
      <w:r w:rsidRPr="006A189A">
        <w:rPr>
          <w:rFonts w:ascii="宋体" w:hAnsi="宋体" w:cs="宋体" w:hint="eastAsia"/>
          <w:sz w:val="24"/>
          <w:szCs w:val="24"/>
        </w:rPr>
        <w:t>教育硕士专业学位小学教育领域学位论文指导工作研讨会议</w:t>
      </w:r>
      <w:r>
        <w:rPr>
          <w:rFonts w:ascii="宋体" w:hAnsi="宋体" w:cs="宋体" w:hint="eastAsia"/>
          <w:sz w:val="24"/>
          <w:szCs w:val="24"/>
        </w:rPr>
        <w:t>。会议承办单位为杭州师范大学。现将有关工作事宜通知如下：</w:t>
      </w:r>
    </w:p>
    <w:p w:rsidR="001362A1" w:rsidRDefault="00E5396A">
      <w:pPr>
        <w:spacing w:line="360" w:lineRule="auto"/>
        <w:rPr>
          <w:rFonts w:ascii="宋体" w:hAnsi="宋体" w:cs="宋体"/>
          <w:b/>
          <w:sz w:val="24"/>
          <w:szCs w:val="24"/>
        </w:rPr>
      </w:pPr>
      <w:r>
        <w:rPr>
          <w:rFonts w:ascii="宋体" w:hAnsi="宋体" w:cs="宋体" w:hint="eastAsia"/>
          <w:b/>
          <w:sz w:val="24"/>
          <w:szCs w:val="24"/>
        </w:rPr>
        <w:t>一、会议时间与地点</w:t>
      </w:r>
    </w:p>
    <w:p w:rsidR="001362A1" w:rsidRDefault="00E5396A">
      <w:pPr>
        <w:spacing w:line="360" w:lineRule="auto"/>
        <w:ind w:firstLineChars="200" w:firstLine="482"/>
        <w:rPr>
          <w:rFonts w:ascii="宋体" w:hAnsi="宋体" w:cs="宋体"/>
          <w:sz w:val="24"/>
          <w:szCs w:val="24"/>
        </w:rPr>
      </w:pPr>
      <w:r>
        <w:rPr>
          <w:rFonts w:ascii="宋体" w:hAnsi="宋体" w:cs="宋体" w:hint="eastAsia"/>
          <w:b/>
          <w:sz w:val="24"/>
          <w:szCs w:val="24"/>
        </w:rPr>
        <w:t>1、会议时间：</w:t>
      </w:r>
      <w:r>
        <w:rPr>
          <w:rFonts w:ascii="宋体" w:hAnsi="宋体" w:cs="宋体" w:hint="eastAsia"/>
          <w:color w:val="FF0000"/>
          <w:sz w:val="24"/>
          <w:szCs w:val="24"/>
        </w:rPr>
        <w:t xml:space="preserve"> </w:t>
      </w:r>
      <w:r>
        <w:rPr>
          <w:rFonts w:ascii="宋体" w:hAnsi="宋体" w:cs="宋体" w:hint="eastAsia"/>
          <w:sz w:val="24"/>
          <w:szCs w:val="24"/>
        </w:rPr>
        <w:t>2019年3月26日晚上22:00前报到，3月27日会议，3月28日离会。</w:t>
      </w:r>
    </w:p>
    <w:p w:rsidR="001362A1" w:rsidRDefault="00E5396A">
      <w:pPr>
        <w:spacing w:line="360" w:lineRule="auto"/>
        <w:ind w:leftChars="133" w:left="279" w:firstLineChars="100" w:firstLine="241"/>
        <w:rPr>
          <w:rFonts w:ascii="宋体" w:hAnsi="宋体" w:cs="宋体"/>
          <w:sz w:val="24"/>
          <w:szCs w:val="24"/>
        </w:rPr>
      </w:pPr>
      <w:r>
        <w:rPr>
          <w:rFonts w:ascii="宋体" w:hAnsi="宋体" w:cs="宋体" w:hint="eastAsia"/>
          <w:b/>
          <w:sz w:val="24"/>
          <w:szCs w:val="24"/>
        </w:rPr>
        <w:t>2、报到酒店：</w:t>
      </w:r>
      <w:r>
        <w:rPr>
          <w:rFonts w:ascii="宋体" w:hAnsi="宋体" w:cs="宋体" w:hint="eastAsia"/>
          <w:sz w:val="24"/>
          <w:szCs w:val="24"/>
        </w:rPr>
        <w:t>梅苑•悦居酒店（浙江省杭州市余杭塘路2318号杭州师范大学仓前校区学术交流中心B座,电话：0571-26271000）</w:t>
      </w:r>
      <w:r w:rsidR="006A189A">
        <w:rPr>
          <w:rFonts w:ascii="宋体" w:hAnsi="宋体" w:cs="宋体" w:hint="eastAsia"/>
          <w:sz w:val="24"/>
          <w:szCs w:val="24"/>
        </w:rPr>
        <w:t>。</w:t>
      </w:r>
    </w:p>
    <w:p w:rsidR="001362A1" w:rsidRDefault="00E5396A">
      <w:pPr>
        <w:spacing w:line="360" w:lineRule="auto"/>
        <w:ind w:leftChars="133" w:left="279" w:firstLineChars="100" w:firstLine="240"/>
        <w:rPr>
          <w:rFonts w:ascii="宋体" w:hAnsi="宋体" w:cs="宋体"/>
          <w:sz w:val="24"/>
          <w:szCs w:val="24"/>
        </w:rPr>
      </w:pPr>
      <w:r>
        <w:rPr>
          <w:rFonts w:ascii="宋体" w:hAnsi="宋体" w:cs="宋体" w:hint="eastAsia"/>
          <w:sz w:val="24"/>
          <w:szCs w:val="24"/>
        </w:rPr>
        <w:t xml:space="preserve">                   </w:t>
      </w:r>
      <w:r>
        <w:rPr>
          <w:rFonts w:ascii="宋体" w:hAnsi="宋体" w:cs="宋体" w:hint="eastAsia"/>
          <w:noProof/>
          <w:sz w:val="24"/>
          <w:szCs w:val="24"/>
        </w:rPr>
        <w:drawing>
          <wp:inline distT="0" distB="0" distL="114300" distR="114300">
            <wp:extent cx="1417320" cy="1485900"/>
            <wp:effectExtent l="0" t="0" r="11430" b="0"/>
            <wp:docPr id="2" name="图片 2" descr="81426c2b50f0ab0d5b2db339cbbb4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1426c2b50f0ab0d5b2db339cbbb49d"/>
                    <pic:cNvPicPr>
                      <a:picLocks noChangeAspect="1"/>
                    </pic:cNvPicPr>
                  </pic:nvPicPr>
                  <pic:blipFill>
                    <a:blip r:embed="rId7"/>
                    <a:stretch>
                      <a:fillRect/>
                    </a:stretch>
                  </pic:blipFill>
                  <pic:spPr>
                    <a:xfrm>
                      <a:off x="0" y="0"/>
                      <a:ext cx="1417320" cy="1485900"/>
                    </a:xfrm>
                    <a:prstGeom prst="rect">
                      <a:avLst/>
                    </a:prstGeom>
                  </pic:spPr>
                </pic:pic>
              </a:graphicData>
            </a:graphic>
          </wp:inline>
        </w:drawing>
      </w:r>
    </w:p>
    <w:p w:rsidR="001362A1" w:rsidRDefault="00E5396A">
      <w:pPr>
        <w:spacing w:line="360" w:lineRule="auto"/>
        <w:ind w:leftChars="133" w:left="279" w:firstLineChars="100" w:firstLine="240"/>
        <w:rPr>
          <w:rFonts w:ascii="宋体" w:hAnsi="宋体" w:cs="宋体"/>
          <w:sz w:val="24"/>
          <w:szCs w:val="24"/>
        </w:rPr>
      </w:pPr>
      <w:r>
        <w:rPr>
          <w:rFonts w:ascii="宋体" w:hAnsi="宋体" w:cs="宋体" w:hint="eastAsia"/>
          <w:sz w:val="24"/>
          <w:szCs w:val="24"/>
        </w:rPr>
        <w:t xml:space="preserve">             梅苑•悦居酒店可以扫二维码导航</w:t>
      </w:r>
    </w:p>
    <w:p w:rsidR="001362A1" w:rsidRDefault="00E5396A">
      <w:pPr>
        <w:spacing w:line="360" w:lineRule="auto"/>
        <w:rPr>
          <w:rFonts w:ascii="宋体" w:hAnsi="宋体" w:cs="宋体"/>
          <w:b/>
          <w:sz w:val="24"/>
          <w:szCs w:val="24"/>
        </w:rPr>
      </w:pPr>
      <w:r>
        <w:rPr>
          <w:rFonts w:ascii="宋体" w:hAnsi="宋体" w:cs="宋体" w:hint="eastAsia"/>
          <w:b/>
          <w:sz w:val="24"/>
          <w:szCs w:val="24"/>
        </w:rPr>
        <w:t>二、会议参会人员</w:t>
      </w:r>
    </w:p>
    <w:p w:rsidR="001362A1" w:rsidRDefault="00E5396A">
      <w:pPr>
        <w:ind w:firstLineChars="200" w:firstLine="480"/>
        <w:rPr>
          <w:rFonts w:ascii="宋体" w:hAnsi="宋体" w:cs="宋体"/>
          <w:color w:val="000000" w:themeColor="text1"/>
          <w:sz w:val="24"/>
          <w:szCs w:val="24"/>
        </w:rPr>
      </w:pPr>
      <w:r>
        <w:rPr>
          <w:rFonts w:ascii="宋体" w:hAnsi="宋体" w:cs="宋体" w:hint="eastAsia"/>
          <w:color w:val="000000" w:themeColor="text1"/>
          <w:sz w:val="24"/>
          <w:szCs w:val="24"/>
        </w:rPr>
        <w:t>教育硕士研究生培养院校导师组负责人或专业负责人或学科带头人，不超过3人。</w:t>
      </w:r>
    </w:p>
    <w:p w:rsidR="001362A1" w:rsidRDefault="00E5396A">
      <w:pPr>
        <w:rPr>
          <w:rFonts w:ascii="宋体" w:hAnsi="宋体" w:cs="宋体"/>
          <w:b/>
          <w:sz w:val="24"/>
          <w:szCs w:val="24"/>
        </w:rPr>
      </w:pPr>
      <w:r>
        <w:rPr>
          <w:rFonts w:ascii="宋体" w:hAnsi="宋体" w:cs="宋体" w:hint="eastAsia"/>
          <w:b/>
          <w:sz w:val="24"/>
          <w:szCs w:val="24"/>
        </w:rPr>
        <w:t>三、会议主要内容</w:t>
      </w:r>
    </w:p>
    <w:p w:rsidR="001362A1" w:rsidRDefault="00E5396A">
      <w:pPr>
        <w:widowControl/>
        <w:shd w:val="clear" w:color="auto" w:fill="FFFFFF"/>
        <w:spacing w:line="357" w:lineRule="atLeast"/>
        <w:jc w:val="left"/>
        <w:rPr>
          <w:rFonts w:ascii="宋体" w:hAnsi="宋体" w:cs="宋体"/>
          <w:color w:val="000000" w:themeColor="text1"/>
          <w:kern w:val="0"/>
          <w:sz w:val="24"/>
          <w:szCs w:val="24"/>
        </w:rPr>
      </w:pPr>
      <w:r>
        <w:rPr>
          <w:rFonts w:ascii="宋体" w:hAnsi="宋体" w:cs="宋体" w:hint="eastAsia"/>
          <w:color w:val="FF0000"/>
          <w:kern w:val="0"/>
          <w:sz w:val="24"/>
          <w:szCs w:val="24"/>
        </w:rPr>
        <w:t xml:space="preserve">    </w:t>
      </w:r>
      <w:r>
        <w:rPr>
          <w:rFonts w:ascii="宋体" w:hAnsi="宋体" w:cs="宋体" w:hint="eastAsia"/>
          <w:color w:val="000000" w:themeColor="text1"/>
          <w:kern w:val="0"/>
          <w:sz w:val="24"/>
          <w:szCs w:val="24"/>
        </w:rPr>
        <w:t>专家解读教育硕士专业学位论文规范，院校交流论文指导工作经验，探讨导师如何有效发挥指导作用。</w:t>
      </w:r>
    </w:p>
    <w:p w:rsidR="001362A1" w:rsidRDefault="00E5396A">
      <w:pPr>
        <w:widowControl/>
        <w:shd w:val="clear" w:color="auto" w:fill="FFFFFF"/>
        <w:spacing w:line="357" w:lineRule="atLeast"/>
        <w:jc w:val="left"/>
        <w:rPr>
          <w:rFonts w:ascii="宋体" w:hAnsi="宋体" w:cs="宋体"/>
          <w:b/>
          <w:color w:val="000000" w:themeColor="text1"/>
          <w:kern w:val="0"/>
          <w:sz w:val="24"/>
          <w:szCs w:val="24"/>
        </w:rPr>
      </w:pPr>
      <w:r>
        <w:rPr>
          <w:rFonts w:ascii="宋体" w:hAnsi="宋体" w:cs="宋体" w:hint="eastAsia"/>
          <w:b/>
          <w:color w:val="000000" w:themeColor="text1"/>
          <w:kern w:val="0"/>
          <w:sz w:val="24"/>
          <w:szCs w:val="24"/>
        </w:rPr>
        <w:t>（一）专家报告：</w:t>
      </w:r>
    </w:p>
    <w:p w:rsidR="001362A1" w:rsidRDefault="00E5396A">
      <w:pPr>
        <w:widowControl/>
        <w:shd w:val="clear" w:color="auto" w:fill="FFFFFF"/>
        <w:spacing w:line="357" w:lineRule="atLeast"/>
        <w:ind w:firstLineChars="300" w:firstLine="720"/>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教育硕士专业学位论文基本要求解读（吴刚副秘书长）；</w:t>
      </w:r>
    </w:p>
    <w:p w:rsidR="001362A1" w:rsidRDefault="00E5396A">
      <w:pPr>
        <w:widowControl/>
        <w:shd w:val="clear" w:color="auto" w:fill="FFFFFF"/>
        <w:spacing w:line="357" w:lineRule="atLeast"/>
        <w:jc w:val="left"/>
        <w:rPr>
          <w:rFonts w:ascii="宋体" w:hAnsi="宋体" w:cs="宋体"/>
          <w:b/>
          <w:color w:val="000000" w:themeColor="text1"/>
          <w:kern w:val="0"/>
          <w:sz w:val="24"/>
          <w:szCs w:val="24"/>
        </w:rPr>
      </w:pPr>
      <w:r>
        <w:rPr>
          <w:rFonts w:ascii="宋体" w:hAnsi="宋体" w:cs="宋体" w:hint="eastAsia"/>
          <w:b/>
          <w:color w:val="000000" w:themeColor="text1"/>
          <w:kern w:val="0"/>
          <w:sz w:val="24"/>
          <w:szCs w:val="24"/>
        </w:rPr>
        <w:t>（二）院校报告：</w:t>
      </w:r>
    </w:p>
    <w:p w:rsidR="001362A1" w:rsidRDefault="00E5396A">
      <w:pPr>
        <w:widowControl/>
        <w:shd w:val="clear" w:color="auto" w:fill="FFFFFF"/>
        <w:spacing w:line="357" w:lineRule="atLeast"/>
        <w:ind w:firstLineChars="200" w:firstLine="480"/>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lastRenderedPageBreak/>
        <w:t>（1）南京师范大学徐文彬教授</w:t>
      </w:r>
      <w:r w:rsidR="00617201">
        <w:rPr>
          <w:rFonts w:ascii="宋体" w:hAnsi="宋体" w:cs="宋体" w:hint="eastAsia"/>
          <w:color w:val="000000" w:themeColor="text1"/>
          <w:kern w:val="0"/>
          <w:sz w:val="24"/>
          <w:szCs w:val="24"/>
        </w:rPr>
        <w:t xml:space="preserve">  13814010389</w:t>
      </w:r>
      <w:r w:rsidR="001A11B9">
        <w:rPr>
          <w:rFonts w:ascii="宋体" w:hAnsi="宋体" w:cs="宋体" w:hint="eastAsia"/>
          <w:color w:val="000000" w:themeColor="text1"/>
          <w:kern w:val="0"/>
          <w:sz w:val="24"/>
          <w:szCs w:val="24"/>
        </w:rPr>
        <w:t>，</w:t>
      </w:r>
      <w:r w:rsidR="001A11B9" w:rsidRPr="001A11B9">
        <w:rPr>
          <w:rFonts w:ascii="宋体" w:hAnsi="宋体" w:cs="宋体"/>
          <w:color w:val="000000" w:themeColor="text1"/>
          <w:kern w:val="0"/>
          <w:sz w:val="24"/>
          <w:szCs w:val="24"/>
        </w:rPr>
        <w:t>mikealxu@126.com</w:t>
      </w:r>
    </w:p>
    <w:p w:rsidR="001362A1" w:rsidRDefault="00E5396A">
      <w:pPr>
        <w:widowControl/>
        <w:shd w:val="clear" w:color="auto" w:fill="FFFFFF"/>
        <w:spacing w:line="357" w:lineRule="atLeast"/>
        <w:ind w:firstLineChars="200" w:firstLine="480"/>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（2）扬州大学查永军教授</w:t>
      </w:r>
      <w:r w:rsidR="00617201">
        <w:rPr>
          <w:rFonts w:ascii="宋体" w:hAnsi="宋体" w:cs="宋体" w:hint="eastAsia"/>
          <w:color w:val="000000" w:themeColor="text1"/>
          <w:kern w:val="0"/>
          <w:sz w:val="24"/>
          <w:szCs w:val="24"/>
        </w:rPr>
        <w:t xml:space="preserve">  15861356470</w:t>
      </w:r>
      <w:r w:rsidR="001A11B9">
        <w:rPr>
          <w:rFonts w:ascii="宋体" w:hAnsi="宋体" w:cs="宋体"/>
          <w:color w:val="000000" w:themeColor="text1"/>
          <w:kern w:val="0"/>
          <w:sz w:val="24"/>
          <w:szCs w:val="24"/>
        </w:rPr>
        <w:t>,</w:t>
      </w:r>
      <w:r w:rsidR="001A11B9" w:rsidRPr="001A11B9">
        <w:t xml:space="preserve"> </w:t>
      </w:r>
      <w:r w:rsidR="001A11B9" w:rsidRPr="001A11B9">
        <w:rPr>
          <w:rFonts w:ascii="宋体" w:hAnsi="宋体" w:cs="宋体"/>
          <w:color w:val="000000" w:themeColor="text1"/>
          <w:kern w:val="0"/>
          <w:sz w:val="24"/>
          <w:szCs w:val="24"/>
        </w:rPr>
        <w:t>414512951@qq.com</w:t>
      </w:r>
    </w:p>
    <w:p w:rsidR="001362A1" w:rsidRDefault="00E5396A">
      <w:pPr>
        <w:widowControl/>
        <w:shd w:val="clear" w:color="auto" w:fill="FFFFFF"/>
        <w:spacing w:line="357" w:lineRule="atLeast"/>
        <w:ind w:firstLineChars="200" w:firstLine="480"/>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（3</w:t>
      </w:r>
      <w:r w:rsidR="006A189A">
        <w:rPr>
          <w:rFonts w:ascii="宋体" w:hAnsi="宋体" w:cs="宋体" w:hint="eastAsia"/>
          <w:color w:val="000000" w:themeColor="text1"/>
          <w:kern w:val="0"/>
          <w:sz w:val="24"/>
          <w:szCs w:val="24"/>
        </w:rPr>
        <w:t>）沈阳师范大学</w:t>
      </w:r>
      <w:r w:rsidR="006A189A">
        <w:rPr>
          <w:rFonts w:ascii="宋体" w:hAnsi="宋体" w:cs="宋体"/>
          <w:color w:val="000000" w:themeColor="text1"/>
          <w:kern w:val="0"/>
          <w:sz w:val="24"/>
          <w:szCs w:val="24"/>
        </w:rPr>
        <w:t>李文辉副教授</w:t>
      </w:r>
      <w:r w:rsidR="00617201">
        <w:rPr>
          <w:rFonts w:ascii="宋体" w:hAnsi="宋体" w:cs="宋体" w:hint="eastAsia"/>
          <w:color w:val="000000" w:themeColor="text1"/>
          <w:kern w:val="0"/>
          <w:sz w:val="24"/>
          <w:szCs w:val="24"/>
        </w:rPr>
        <w:t xml:space="preserve">  13478950143,llwwhh1984@126.com</w:t>
      </w:r>
    </w:p>
    <w:p w:rsidR="001362A1" w:rsidRDefault="00E5396A">
      <w:pPr>
        <w:widowControl/>
        <w:shd w:val="clear" w:color="auto" w:fill="FFFFFF"/>
        <w:spacing w:line="357" w:lineRule="atLeast"/>
        <w:ind w:firstLineChars="200" w:firstLine="480"/>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（4</w:t>
      </w:r>
      <w:r w:rsidR="006A189A">
        <w:rPr>
          <w:rFonts w:ascii="宋体" w:hAnsi="宋体" w:cs="宋体" w:hint="eastAsia"/>
          <w:color w:val="000000" w:themeColor="text1"/>
          <w:kern w:val="0"/>
          <w:sz w:val="24"/>
          <w:szCs w:val="24"/>
        </w:rPr>
        <w:t>）温州大学</w:t>
      </w:r>
      <w:r w:rsidR="006A189A">
        <w:rPr>
          <w:rFonts w:ascii="宋体" w:hAnsi="宋体" w:cs="宋体"/>
          <w:color w:val="000000" w:themeColor="text1"/>
          <w:kern w:val="0"/>
          <w:sz w:val="24"/>
          <w:szCs w:val="24"/>
        </w:rPr>
        <w:t>章勤琼副教授</w:t>
      </w:r>
      <w:r w:rsidR="00617201">
        <w:rPr>
          <w:rFonts w:ascii="宋体" w:hAnsi="宋体" w:cs="宋体" w:hint="eastAsia"/>
          <w:color w:val="000000" w:themeColor="text1"/>
          <w:kern w:val="0"/>
          <w:sz w:val="24"/>
          <w:szCs w:val="24"/>
        </w:rPr>
        <w:t xml:space="preserve">  </w:t>
      </w:r>
      <w:r w:rsidR="00617201">
        <w:rPr>
          <w:rFonts w:ascii="宋体" w:hAnsi="宋体" w:cs="宋体"/>
          <w:color w:val="000000" w:themeColor="text1"/>
          <w:kern w:val="0"/>
          <w:sz w:val="24"/>
          <w:szCs w:val="24"/>
        </w:rPr>
        <w:t>13758410372,qqzhang922@126.com</w:t>
      </w:r>
    </w:p>
    <w:p w:rsidR="006A189A" w:rsidRDefault="006A189A">
      <w:pPr>
        <w:widowControl/>
        <w:shd w:val="clear" w:color="auto" w:fill="FFFFFF"/>
        <w:spacing w:line="357" w:lineRule="atLeast"/>
        <w:ind w:firstLineChars="200" w:firstLine="480"/>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（5）江苏师范大学</w:t>
      </w:r>
      <w:r>
        <w:rPr>
          <w:rFonts w:ascii="宋体" w:hAnsi="宋体" w:cs="宋体"/>
          <w:color w:val="000000" w:themeColor="text1"/>
          <w:kern w:val="0"/>
          <w:sz w:val="24"/>
          <w:szCs w:val="24"/>
        </w:rPr>
        <w:t>陈鹏教授</w:t>
      </w:r>
      <w:r w:rsidR="00617201">
        <w:rPr>
          <w:rFonts w:ascii="宋体" w:hAnsi="宋体" w:cs="宋体" w:hint="eastAsia"/>
          <w:color w:val="000000" w:themeColor="text1"/>
          <w:kern w:val="0"/>
          <w:sz w:val="24"/>
          <w:szCs w:val="24"/>
        </w:rPr>
        <w:t xml:space="preserve">  </w:t>
      </w:r>
      <w:r w:rsidR="00617201">
        <w:rPr>
          <w:rFonts w:ascii="宋体" w:hAnsi="宋体" w:cs="宋体"/>
          <w:color w:val="000000" w:themeColor="text1"/>
          <w:kern w:val="0"/>
          <w:sz w:val="24"/>
          <w:szCs w:val="24"/>
        </w:rPr>
        <w:t>15952119504,chenpeng0530@163.com</w:t>
      </w:r>
    </w:p>
    <w:p w:rsidR="006A189A" w:rsidRPr="006A189A" w:rsidRDefault="006A189A">
      <w:pPr>
        <w:widowControl/>
        <w:shd w:val="clear" w:color="auto" w:fill="FFFFFF"/>
        <w:spacing w:line="357" w:lineRule="atLeast"/>
        <w:ind w:firstLineChars="200" w:firstLine="480"/>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（6</w:t>
      </w:r>
      <w:r w:rsidR="00587F3C">
        <w:rPr>
          <w:rFonts w:ascii="宋体" w:hAnsi="宋体" w:cs="宋体" w:hint="eastAsia"/>
          <w:color w:val="000000" w:themeColor="text1"/>
          <w:kern w:val="0"/>
          <w:sz w:val="24"/>
          <w:szCs w:val="24"/>
        </w:rPr>
        <w:t>）浙江师范大学周晓燕副教授</w:t>
      </w:r>
      <w:r w:rsidR="00617201">
        <w:rPr>
          <w:rFonts w:ascii="宋体" w:hAnsi="宋体" w:cs="宋体" w:hint="eastAsia"/>
          <w:color w:val="000000" w:themeColor="text1"/>
          <w:kern w:val="0"/>
          <w:sz w:val="24"/>
          <w:szCs w:val="24"/>
        </w:rPr>
        <w:t xml:space="preserve">  13757992973,</w:t>
      </w:r>
      <w:r w:rsidR="00617201">
        <w:rPr>
          <w:rFonts w:ascii="宋体" w:hAnsi="宋体" w:cs="宋体"/>
          <w:color w:val="000000" w:themeColor="text1"/>
          <w:kern w:val="0"/>
          <w:sz w:val="24"/>
          <w:szCs w:val="24"/>
        </w:rPr>
        <w:t>zxy@zjnu.cn</w:t>
      </w:r>
    </w:p>
    <w:p w:rsidR="001362A1" w:rsidRDefault="00E5396A" w:rsidP="00A456FA">
      <w:pPr>
        <w:widowControl/>
        <w:shd w:val="clear" w:color="auto" w:fill="FFFFFF"/>
        <w:spacing w:line="320" w:lineRule="exact"/>
        <w:jc w:val="left"/>
        <w:rPr>
          <w:rFonts w:ascii="宋体" w:hAnsi="宋体" w:cs="宋体"/>
          <w:b/>
          <w:color w:val="000000"/>
          <w:kern w:val="0"/>
          <w:sz w:val="24"/>
          <w:szCs w:val="24"/>
        </w:rPr>
      </w:pPr>
      <w:r>
        <w:rPr>
          <w:rFonts w:ascii="宋体" w:hAnsi="宋体" w:cs="宋体" w:hint="eastAsia"/>
          <w:b/>
          <w:color w:val="000000"/>
          <w:kern w:val="0"/>
          <w:sz w:val="24"/>
          <w:szCs w:val="24"/>
        </w:rPr>
        <w:t>（三）院校交流</w:t>
      </w:r>
    </w:p>
    <w:p w:rsidR="001362A1" w:rsidRDefault="00E5396A" w:rsidP="00A456FA">
      <w:pPr>
        <w:widowControl/>
        <w:shd w:val="clear" w:color="auto" w:fill="FFFFFF"/>
        <w:spacing w:line="320" w:lineRule="exact"/>
        <w:jc w:val="left"/>
        <w:rPr>
          <w:rFonts w:ascii="宋体" w:hAnsi="宋体" w:cs="宋体"/>
          <w:b/>
          <w:sz w:val="24"/>
          <w:szCs w:val="24"/>
        </w:rPr>
      </w:pPr>
      <w:r>
        <w:rPr>
          <w:rFonts w:ascii="宋体" w:hAnsi="宋体" w:cs="宋体" w:hint="eastAsia"/>
          <w:color w:val="FF0000"/>
          <w:kern w:val="0"/>
          <w:sz w:val="24"/>
          <w:szCs w:val="24"/>
        </w:rPr>
        <w:t xml:space="preserve">   </w:t>
      </w:r>
      <w:r>
        <w:rPr>
          <w:rFonts w:ascii="宋体" w:hAnsi="宋体" w:cs="宋体" w:hint="eastAsia"/>
          <w:color w:val="000000" w:themeColor="text1"/>
          <w:kern w:val="0"/>
          <w:sz w:val="24"/>
          <w:szCs w:val="24"/>
        </w:rPr>
        <w:t xml:space="preserve"> 考虑到会议规模，不组织分组交流，但安排每个报告后的围绕教育硕士研究生论文指导工作的提问和互动交流。</w:t>
      </w:r>
    </w:p>
    <w:p w:rsidR="001362A1" w:rsidRDefault="00E5396A" w:rsidP="00A456FA">
      <w:pPr>
        <w:spacing w:line="320" w:lineRule="exact"/>
        <w:rPr>
          <w:rFonts w:ascii="宋体" w:hAnsi="宋体" w:cs="宋体"/>
          <w:b/>
          <w:sz w:val="24"/>
          <w:szCs w:val="24"/>
        </w:rPr>
      </w:pPr>
      <w:r>
        <w:rPr>
          <w:rFonts w:ascii="宋体" w:hAnsi="宋体" w:cs="宋体" w:hint="eastAsia"/>
          <w:b/>
          <w:sz w:val="24"/>
          <w:szCs w:val="24"/>
        </w:rPr>
        <w:t>四、会议注意事项</w:t>
      </w:r>
    </w:p>
    <w:p w:rsidR="001362A1" w:rsidRDefault="00E5396A" w:rsidP="00A456FA">
      <w:pPr>
        <w:spacing w:line="320" w:lineRule="exact"/>
        <w:rPr>
          <w:rFonts w:ascii="宋体" w:hAnsi="宋体" w:cs="宋体"/>
          <w:sz w:val="24"/>
          <w:szCs w:val="24"/>
        </w:rPr>
      </w:pPr>
      <w:r>
        <w:rPr>
          <w:rFonts w:ascii="宋体" w:hAnsi="宋体" w:cs="宋体" w:hint="eastAsia"/>
          <w:sz w:val="24"/>
          <w:szCs w:val="24"/>
        </w:rPr>
        <w:t>1、会议不安排接送站，请各位代表自行前往会议地点，主要交通路线如下：</w:t>
      </w:r>
    </w:p>
    <w:p w:rsidR="001362A1" w:rsidRDefault="00E5396A" w:rsidP="00A456FA">
      <w:pPr>
        <w:pStyle w:val="a3"/>
        <w:spacing w:line="320" w:lineRule="exact"/>
        <w:ind w:left="0" w:firstLineChars="200" w:firstLine="482"/>
        <w:jc w:val="left"/>
        <w:rPr>
          <w:rFonts w:cs="宋体"/>
          <w:b/>
          <w:bCs/>
          <w:color w:val="000000"/>
        </w:rPr>
      </w:pPr>
      <w:r>
        <w:rPr>
          <w:rFonts w:cs="宋体" w:hint="eastAsia"/>
          <w:b/>
          <w:bCs/>
          <w:color w:val="000000"/>
        </w:rPr>
        <w:t>（1）杭州萧山国际机场</w:t>
      </w:r>
    </w:p>
    <w:p w:rsidR="001362A1" w:rsidRDefault="00E5396A" w:rsidP="00A456FA">
      <w:pPr>
        <w:spacing w:line="320" w:lineRule="exact"/>
        <w:ind w:firstLineChars="200" w:firstLine="480"/>
        <w:rPr>
          <w:rFonts w:ascii="宋体" w:hAnsi="宋体" w:cs="宋体"/>
          <w:color w:val="000000"/>
          <w:sz w:val="24"/>
          <w:szCs w:val="24"/>
        </w:rPr>
      </w:pPr>
      <w:r>
        <w:rPr>
          <w:rFonts w:ascii="宋体" w:hAnsi="宋体" w:cs="宋体" w:hint="eastAsia"/>
          <w:color w:val="000000"/>
          <w:sz w:val="24"/>
          <w:szCs w:val="24"/>
        </w:rPr>
        <w:t>①杭州萧山国际机场乘坐机场大巴余杭线（30元）在杭州未来科技城海创园站下车，步行1.2公里或打车（11元）至杭州师范大学仓前校区。</w:t>
      </w:r>
    </w:p>
    <w:p w:rsidR="001362A1" w:rsidRDefault="00E5396A" w:rsidP="00A456FA">
      <w:pPr>
        <w:spacing w:line="320" w:lineRule="exact"/>
        <w:ind w:firstLineChars="200" w:firstLine="480"/>
        <w:rPr>
          <w:rFonts w:ascii="宋体" w:hAnsi="宋体" w:cs="宋体"/>
          <w:color w:val="000000"/>
          <w:sz w:val="24"/>
          <w:szCs w:val="24"/>
        </w:rPr>
      </w:pPr>
      <w:r>
        <w:rPr>
          <w:rFonts w:ascii="宋体" w:hAnsi="宋体" w:cs="宋体" w:hint="eastAsia"/>
          <w:color w:val="000000"/>
          <w:sz w:val="24"/>
          <w:szCs w:val="24"/>
        </w:rPr>
        <w:t>②从杭州萧山国际机场至杭州师范大学仓前校区，打车费用200元左右。</w:t>
      </w:r>
    </w:p>
    <w:p w:rsidR="001362A1" w:rsidRDefault="00E5396A" w:rsidP="00A456FA">
      <w:pPr>
        <w:spacing w:line="320" w:lineRule="exact"/>
        <w:ind w:firstLineChars="200" w:firstLine="482"/>
        <w:rPr>
          <w:rFonts w:ascii="宋体" w:hAnsi="宋体" w:cs="宋体"/>
          <w:color w:val="000000"/>
          <w:sz w:val="24"/>
          <w:szCs w:val="24"/>
        </w:rPr>
      </w:pPr>
      <w:r>
        <w:rPr>
          <w:rFonts w:ascii="宋体" w:hAnsi="宋体" w:cs="宋体" w:hint="eastAsia"/>
          <w:b/>
          <w:bCs/>
          <w:color w:val="000000"/>
          <w:sz w:val="24"/>
          <w:szCs w:val="24"/>
        </w:rPr>
        <w:t>（2）杭州火车站（城站） </w:t>
      </w:r>
      <w:r>
        <w:rPr>
          <w:rFonts w:ascii="宋体" w:hAnsi="宋体" w:cs="宋体" w:hint="eastAsia"/>
          <w:color w:val="000000"/>
          <w:sz w:val="24"/>
          <w:szCs w:val="24"/>
        </w:rPr>
        <w:t>    </w:t>
      </w:r>
    </w:p>
    <w:p w:rsidR="001362A1" w:rsidRDefault="00E5396A" w:rsidP="00A456FA">
      <w:pPr>
        <w:spacing w:line="320" w:lineRule="exact"/>
        <w:ind w:firstLineChars="200" w:firstLine="480"/>
        <w:rPr>
          <w:rFonts w:ascii="宋体" w:hAnsi="宋体" w:cs="宋体"/>
          <w:color w:val="000000"/>
          <w:sz w:val="24"/>
          <w:szCs w:val="24"/>
        </w:rPr>
      </w:pPr>
      <w:r>
        <w:rPr>
          <w:rFonts w:ascii="宋体" w:hAnsi="宋体" w:cs="宋体" w:hint="eastAsia"/>
          <w:color w:val="000000"/>
          <w:sz w:val="24"/>
          <w:szCs w:val="24"/>
        </w:rPr>
        <w:t>①杭州城站火车站乘坐290路至府新花园北站换乘332路至杭州师范大学仓前校区。</w:t>
      </w:r>
    </w:p>
    <w:p w:rsidR="001362A1" w:rsidRDefault="00E5396A" w:rsidP="00A456FA">
      <w:pPr>
        <w:spacing w:line="320" w:lineRule="exact"/>
        <w:ind w:firstLineChars="200" w:firstLine="480"/>
        <w:rPr>
          <w:rFonts w:ascii="宋体" w:hAnsi="宋体" w:cs="宋体"/>
          <w:color w:val="000000"/>
          <w:sz w:val="24"/>
          <w:szCs w:val="24"/>
        </w:rPr>
      </w:pPr>
      <w:r>
        <w:rPr>
          <w:rFonts w:ascii="宋体" w:hAnsi="宋体" w:cs="宋体" w:hint="eastAsia"/>
          <w:color w:val="000000"/>
          <w:sz w:val="24"/>
          <w:szCs w:val="24"/>
        </w:rPr>
        <w:t>②从杭州火车站（城站）至杭州师范大学仓前校区，打车费用100元左右。</w:t>
      </w:r>
    </w:p>
    <w:p w:rsidR="001362A1" w:rsidRDefault="00E5396A" w:rsidP="00A456FA">
      <w:pPr>
        <w:spacing w:line="320" w:lineRule="exact"/>
        <w:ind w:firstLineChars="200" w:firstLine="482"/>
        <w:rPr>
          <w:rFonts w:ascii="宋体" w:hAnsi="宋体" w:cs="宋体"/>
          <w:color w:val="000000"/>
          <w:sz w:val="24"/>
          <w:szCs w:val="24"/>
        </w:rPr>
      </w:pPr>
      <w:r>
        <w:rPr>
          <w:rFonts w:ascii="宋体" w:hAnsi="宋体" w:cs="宋体" w:hint="eastAsia"/>
          <w:b/>
          <w:bCs/>
          <w:color w:val="000000"/>
          <w:sz w:val="24"/>
          <w:szCs w:val="24"/>
        </w:rPr>
        <w:t>（3）杭州火车东站 </w:t>
      </w:r>
      <w:r>
        <w:rPr>
          <w:rFonts w:ascii="宋体" w:hAnsi="宋体" w:cs="宋体" w:hint="eastAsia"/>
          <w:color w:val="000000"/>
          <w:sz w:val="24"/>
          <w:szCs w:val="24"/>
        </w:rPr>
        <w:t>    </w:t>
      </w:r>
    </w:p>
    <w:p w:rsidR="001362A1" w:rsidRDefault="00E5396A" w:rsidP="00A456FA">
      <w:pPr>
        <w:spacing w:line="320" w:lineRule="exact"/>
        <w:ind w:firstLineChars="200" w:firstLine="480"/>
        <w:rPr>
          <w:rFonts w:ascii="宋体" w:hAnsi="宋体" w:cs="宋体"/>
          <w:color w:val="000000"/>
          <w:sz w:val="24"/>
          <w:szCs w:val="24"/>
        </w:rPr>
      </w:pPr>
      <w:r>
        <w:rPr>
          <w:rFonts w:ascii="宋体" w:hAnsi="宋体" w:cs="宋体" w:hint="eastAsia"/>
          <w:color w:val="000000"/>
          <w:sz w:val="24"/>
          <w:szCs w:val="24"/>
        </w:rPr>
        <w:t>①杭州火车东站乘坐43路至宋江村站，换乘286路至杭州师范大学仓前校区。</w:t>
      </w:r>
    </w:p>
    <w:p w:rsidR="001362A1" w:rsidRDefault="00E5396A" w:rsidP="00A456FA">
      <w:pPr>
        <w:spacing w:line="320" w:lineRule="exact"/>
        <w:ind w:firstLineChars="200" w:firstLine="480"/>
        <w:rPr>
          <w:rFonts w:ascii="宋体" w:hAnsi="宋体" w:cs="宋体"/>
          <w:color w:val="000000"/>
          <w:sz w:val="24"/>
          <w:szCs w:val="24"/>
        </w:rPr>
      </w:pPr>
      <w:r>
        <w:rPr>
          <w:rFonts w:ascii="宋体" w:hAnsi="宋体" w:cs="宋体" w:hint="eastAsia"/>
          <w:color w:val="000000"/>
          <w:sz w:val="24"/>
          <w:szCs w:val="24"/>
        </w:rPr>
        <w:t>②从杭州火车东站至杭州师范大学仓前校区，打车费用100元左右。</w:t>
      </w:r>
    </w:p>
    <w:p w:rsidR="001362A1" w:rsidRDefault="00E5396A" w:rsidP="00A456FA">
      <w:pPr>
        <w:spacing w:line="320" w:lineRule="exact"/>
        <w:ind w:firstLineChars="200" w:firstLine="482"/>
        <w:rPr>
          <w:rFonts w:ascii="宋体" w:hAnsi="宋体" w:cs="宋体"/>
          <w:b/>
          <w:bCs/>
          <w:color w:val="000000"/>
          <w:sz w:val="24"/>
          <w:szCs w:val="24"/>
        </w:rPr>
      </w:pPr>
      <w:r>
        <w:rPr>
          <w:rFonts w:ascii="宋体" w:hAnsi="宋体" w:cs="宋体" w:hint="eastAsia"/>
          <w:b/>
          <w:bCs/>
          <w:color w:val="000000"/>
          <w:sz w:val="24"/>
          <w:szCs w:val="24"/>
        </w:rPr>
        <w:t>（4）杭州汽车客运中心站（九堡客运中心）</w:t>
      </w:r>
    </w:p>
    <w:p w:rsidR="001362A1" w:rsidRDefault="00E5396A" w:rsidP="00A456FA">
      <w:pPr>
        <w:spacing w:line="320" w:lineRule="exact"/>
        <w:ind w:firstLineChars="200" w:firstLine="480"/>
        <w:rPr>
          <w:rFonts w:ascii="宋体" w:hAnsi="宋体" w:cs="宋体"/>
          <w:color w:val="000000"/>
          <w:sz w:val="24"/>
          <w:szCs w:val="24"/>
        </w:rPr>
      </w:pPr>
      <w:r>
        <w:rPr>
          <w:rFonts w:ascii="宋体" w:hAnsi="宋体" w:cs="宋体" w:hint="eastAsia"/>
          <w:color w:val="000000"/>
          <w:sz w:val="24"/>
          <w:szCs w:val="24"/>
        </w:rPr>
        <w:t>①乘坐地铁一号线（湘湖方向）至武林广场站下车，换乘B2C至杭师大仓前校区。</w:t>
      </w:r>
    </w:p>
    <w:p w:rsidR="001362A1" w:rsidRDefault="00E5396A" w:rsidP="00A456FA">
      <w:pPr>
        <w:spacing w:line="320" w:lineRule="exact"/>
        <w:ind w:firstLineChars="200" w:firstLine="480"/>
        <w:rPr>
          <w:rFonts w:ascii="宋体" w:hAnsi="宋体" w:cs="宋体"/>
          <w:color w:val="000000"/>
          <w:sz w:val="24"/>
          <w:szCs w:val="24"/>
        </w:rPr>
      </w:pPr>
      <w:r>
        <w:rPr>
          <w:rFonts w:ascii="宋体" w:hAnsi="宋体" w:cs="宋体" w:hint="eastAsia"/>
          <w:color w:val="000000"/>
          <w:sz w:val="24"/>
          <w:szCs w:val="24"/>
        </w:rPr>
        <w:t>②从杭州汽车客运中心站至杭州师范大学仓前校区，打车费用120元左右。</w:t>
      </w:r>
    </w:p>
    <w:p w:rsidR="001362A1" w:rsidRDefault="00E5396A" w:rsidP="00A456FA">
      <w:pPr>
        <w:spacing w:line="320" w:lineRule="exact"/>
        <w:rPr>
          <w:rFonts w:ascii="宋体" w:hAnsi="宋体" w:cs="宋体"/>
          <w:sz w:val="24"/>
          <w:szCs w:val="24"/>
        </w:rPr>
      </w:pPr>
      <w:r>
        <w:rPr>
          <w:rFonts w:ascii="宋体" w:hAnsi="宋体" w:cs="宋体" w:hint="eastAsia"/>
          <w:sz w:val="24"/>
          <w:szCs w:val="24"/>
        </w:rPr>
        <w:t>2、请各有关院校接到本通知后，于3月20日前反馈参会人员及具体交通信息，以便会议承办单位安排食宿工作。</w:t>
      </w:r>
    </w:p>
    <w:p w:rsidR="001362A1" w:rsidRDefault="00E5396A" w:rsidP="00A456FA">
      <w:pPr>
        <w:spacing w:line="320" w:lineRule="exact"/>
        <w:rPr>
          <w:rFonts w:ascii="宋体" w:hAnsi="宋体" w:cs="宋体"/>
          <w:sz w:val="24"/>
          <w:szCs w:val="24"/>
        </w:rPr>
      </w:pPr>
      <w:r>
        <w:rPr>
          <w:rFonts w:ascii="宋体" w:hAnsi="宋体" w:cs="宋体" w:hint="eastAsia"/>
          <w:sz w:val="24"/>
          <w:szCs w:val="24"/>
        </w:rPr>
        <w:t>3、会务组联系人员：</w:t>
      </w:r>
    </w:p>
    <w:p w:rsidR="001362A1" w:rsidRDefault="00E5396A" w:rsidP="00A456FA">
      <w:pPr>
        <w:spacing w:line="320" w:lineRule="exact"/>
        <w:rPr>
          <w:rFonts w:ascii="宋体" w:hAnsi="宋体" w:cs="宋体"/>
          <w:sz w:val="24"/>
          <w:szCs w:val="24"/>
        </w:rPr>
      </w:pPr>
      <w:r>
        <w:rPr>
          <w:rFonts w:ascii="宋体" w:hAnsi="宋体" w:cs="宋体" w:hint="eastAsia"/>
          <w:sz w:val="24"/>
          <w:szCs w:val="24"/>
        </w:rPr>
        <w:t>联系人： 王  晨老师：13758217217；</w:t>
      </w:r>
    </w:p>
    <w:p w:rsidR="001362A1" w:rsidRDefault="00E5396A" w:rsidP="00A456FA">
      <w:pPr>
        <w:spacing w:line="320" w:lineRule="exact"/>
        <w:rPr>
          <w:rFonts w:ascii="宋体" w:hAnsi="宋体" w:cs="宋体"/>
          <w:sz w:val="24"/>
          <w:szCs w:val="24"/>
        </w:rPr>
      </w:pPr>
      <w:r>
        <w:rPr>
          <w:rFonts w:ascii="宋体" w:hAnsi="宋体" w:cs="宋体" w:hint="eastAsia"/>
          <w:sz w:val="24"/>
          <w:szCs w:val="24"/>
        </w:rPr>
        <w:t xml:space="preserve">         李  琴老师：15957133940；</w:t>
      </w:r>
    </w:p>
    <w:p w:rsidR="001362A1" w:rsidRDefault="00E5396A" w:rsidP="00A456FA">
      <w:pPr>
        <w:spacing w:line="320" w:lineRule="exact"/>
        <w:rPr>
          <w:rFonts w:ascii="宋体" w:hAnsi="宋体" w:cs="宋体"/>
          <w:sz w:val="24"/>
          <w:szCs w:val="24"/>
        </w:rPr>
      </w:pPr>
      <w:r>
        <w:rPr>
          <w:rFonts w:ascii="宋体" w:hAnsi="宋体" w:cs="宋体" w:hint="eastAsia"/>
          <w:sz w:val="24"/>
          <w:szCs w:val="24"/>
        </w:rPr>
        <w:t xml:space="preserve">         严从根老师：13606612829</w:t>
      </w:r>
    </w:p>
    <w:p w:rsidR="001362A1" w:rsidRDefault="00E5396A" w:rsidP="00A456FA">
      <w:pPr>
        <w:spacing w:line="320" w:lineRule="exact"/>
        <w:rPr>
          <w:rFonts w:ascii="宋体" w:hAnsi="宋体" w:cs="宋体"/>
          <w:b/>
          <w:sz w:val="24"/>
          <w:szCs w:val="24"/>
        </w:rPr>
      </w:pPr>
      <w:r>
        <w:rPr>
          <w:rFonts w:ascii="宋体" w:hAnsi="宋体" w:cs="宋体" w:hint="eastAsia"/>
          <w:b/>
          <w:sz w:val="24"/>
          <w:szCs w:val="24"/>
        </w:rPr>
        <w:t>五、会议费用</w:t>
      </w:r>
    </w:p>
    <w:p w:rsidR="001362A1" w:rsidRDefault="00E5396A" w:rsidP="00A456FA">
      <w:pPr>
        <w:spacing w:line="320" w:lineRule="exact"/>
        <w:ind w:firstLineChars="200" w:firstLine="480"/>
        <w:rPr>
          <w:rFonts w:ascii="宋体" w:hAnsi="宋体" w:cs="宋体"/>
          <w:sz w:val="24"/>
          <w:szCs w:val="24"/>
        </w:rPr>
      </w:pPr>
      <w:r>
        <w:rPr>
          <w:rFonts w:ascii="宋体" w:hAnsi="宋体" w:cs="宋体" w:hint="eastAsia"/>
          <w:sz w:val="24"/>
          <w:szCs w:val="24"/>
        </w:rPr>
        <w:t>专家和代表差旅、食宿费用自理，会议收取会务费1000元/人。专家会务费和报告劳务费由会议负担。</w:t>
      </w:r>
    </w:p>
    <w:p w:rsidR="001362A1" w:rsidRDefault="00E5396A" w:rsidP="00A456FA">
      <w:pPr>
        <w:spacing w:line="320" w:lineRule="exact"/>
        <w:rPr>
          <w:rFonts w:ascii="宋体" w:hAnsi="宋体" w:cs="宋体"/>
          <w:sz w:val="24"/>
          <w:szCs w:val="24"/>
        </w:rPr>
      </w:pPr>
      <w:r>
        <w:rPr>
          <w:rFonts w:ascii="宋体" w:hAnsi="宋体" w:cs="宋体" w:hint="eastAsia"/>
          <w:sz w:val="24"/>
          <w:szCs w:val="24"/>
        </w:rPr>
        <w:t>附件1：参会人员会议回执</w:t>
      </w:r>
    </w:p>
    <w:p w:rsidR="00A456FA" w:rsidRDefault="00A456FA" w:rsidP="00A456FA">
      <w:pPr>
        <w:spacing w:line="320" w:lineRule="exact"/>
        <w:rPr>
          <w:rFonts w:ascii="宋体" w:hAnsi="宋体" w:cs="宋体"/>
          <w:sz w:val="24"/>
          <w:szCs w:val="24"/>
        </w:rPr>
      </w:pPr>
    </w:p>
    <w:p w:rsidR="00A456FA" w:rsidRDefault="00A456FA" w:rsidP="00A456FA">
      <w:pPr>
        <w:spacing w:line="320" w:lineRule="exact"/>
        <w:rPr>
          <w:rFonts w:ascii="宋体" w:hAnsi="宋体" w:cs="宋体" w:hint="eastAsia"/>
          <w:sz w:val="24"/>
          <w:szCs w:val="24"/>
        </w:rPr>
      </w:pPr>
    </w:p>
    <w:p w:rsidR="001362A1" w:rsidRDefault="00E5396A">
      <w:pPr>
        <w:spacing w:line="360" w:lineRule="auto"/>
        <w:ind w:firstLineChars="1350" w:firstLine="3240"/>
        <w:rPr>
          <w:rFonts w:ascii="宋体" w:hAnsi="宋体" w:cs="宋体"/>
          <w:sz w:val="24"/>
          <w:szCs w:val="24"/>
        </w:rPr>
      </w:pPr>
      <w:r>
        <w:rPr>
          <w:rFonts w:ascii="宋体" w:hAnsi="宋体" w:cs="宋体" w:hint="eastAsia"/>
          <w:sz w:val="24"/>
          <w:szCs w:val="24"/>
        </w:rPr>
        <w:t>全国教育专业学位研究生教育指导委员会秘书处</w:t>
      </w:r>
    </w:p>
    <w:p w:rsidR="001362A1" w:rsidRDefault="00E5396A" w:rsidP="00A456FA">
      <w:pPr>
        <w:spacing w:line="360" w:lineRule="auto"/>
        <w:ind w:firstLineChars="2200" w:firstLine="5280"/>
        <w:rPr>
          <w:rFonts w:hint="eastAsia"/>
          <w:sz w:val="24"/>
          <w:szCs w:val="24"/>
        </w:rPr>
        <w:sectPr w:rsidR="001362A1">
          <w:footerReference w:type="even" r:id="rId8"/>
          <w:footerReference w:type="default" r:id="rId9"/>
          <w:pgSz w:w="11906" w:h="16838"/>
          <w:pgMar w:top="1440" w:right="1800" w:bottom="1440" w:left="1800" w:header="851" w:footer="992" w:gutter="0"/>
          <w:cols w:space="425"/>
          <w:docGrid w:type="lines" w:linePitch="312"/>
        </w:sectPr>
      </w:pPr>
      <w:r>
        <w:rPr>
          <w:rFonts w:ascii="宋体" w:hAnsi="宋体" w:cs="宋体" w:hint="eastAsia"/>
          <w:sz w:val="24"/>
          <w:szCs w:val="24"/>
        </w:rPr>
        <w:t>2019年3月</w:t>
      </w:r>
      <w:r w:rsidR="006A189A">
        <w:rPr>
          <w:rFonts w:ascii="宋体" w:hAnsi="宋体" w:cs="宋体" w:hint="eastAsia"/>
          <w:sz w:val="24"/>
          <w:szCs w:val="24"/>
        </w:rPr>
        <w:t>6</w:t>
      </w:r>
      <w:bookmarkStart w:id="0" w:name="_GoBack"/>
      <w:bookmarkEnd w:id="0"/>
    </w:p>
    <w:p w:rsidR="001362A1" w:rsidRDefault="001362A1" w:rsidP="00A456FA">
      <w:pPr>
        <w:widowControl/>
        <w:jc w:val="left"/>
        <w:rPr>
          <w:rFonts w:eastAsia="华文中宋" w:hint="eastAsia"/>
        </w:rPr>
      </w:pPr>
    </w:p>
    <w:sectPr w:rsidR="001362A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1B08" w:rsidRDefault="00771B08">
      <w:r>
        <w:separator/>
      </w:r>
    </w:p>
  </w:endnote>
  <w:endnote w:type="continuationSeparator" w:id="0">
    <w:p w:rsidR="00771B08" w:rsidRDefault="00771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细黑">
    <w:altName w:val="微软雅黑"/>
    <w:panose1 w:val="02010600040101010101"/>
    <w:charset w:val="86"/>
    <w:family w:val="auto"/>
    <w:pitch w:val="variable"/>
    <w:sig w:usb0="00000287" w:usb1="080F0000" w:usb2="00000010" w:usb3="00000000" w:csb0="0004009F" w:csb1="00000000"/>
  </w:font>
  <w:font w:name="华文中宋">
    <w:altName w:val="宋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62A1" w:rsidRDefault="00E5396A">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1362A1" w:rsidRDefault="001362A1">
    <w:pPr>
      <w:pStyle w:val="a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62A1" w:rsidRDefault="00E5396A">
    <w:pPr>
      <w:pStyle w:val="a4"/>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A456FA">
      <w:rPr>
        <w:rStyle w:val="a7"/>
        <w:noProof/>
      </w:rPr>
      <w:t>1</w:t>
    </w:r>
    <w:r>
      <w:rPr>
        <w:rStyle w:val="a7"/>
      </w:rPr>
      <w:fldChar w:fldCharType="end"/>
    </w:r>
  </w:p>
  <w:p w:rsidR="001362A1" w:rsidRDefault="001362A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1B08" w:rsidRDefault="00771B08">
      <w:r>
        <w:separator/>
      </w:r>
    </w:p>
  </w:footnote>
  <w:footnote w:type="continuationSeparator" w:id="0">
    <w:p w:rsidR="00771B08" w:rsidRDefault="00771B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362A1"/>
    <w:rsid w:val="00172A27"/>
    <w:rsid w:val="001A11B9"/>
    <w:rsid w:val="00314C00"/>
    <w:rsid w:val="00353731"/>
    <w:rsid w:val="003C1929"/>
    <w:rsid w:val="003D5DB1"/>
    <w:rsid w:val="0043069F"/>
    <w:rsid w:val="0058285C"/>
    <w:rsid w:val="00587F3C"/>
    <w:rsid w:val="00617201"/>
    <w:rsid w:val="006A189A"/>
    <w:rsid w:val="00771B08"/>
    <w:rsid w:val="00787C53"/>
    <w:rsid w:val="008C7742"/>
    <w:rsid w:val="008F32B6"/>
    <w:rsid w:val="00986874"/>
    <w:rsid w:val="00A456FA"/>
    <w:rsid w:val="00B25E56"/>
    <w:rsid w:val="00E5396A"/>
    <w:rsid w:val="00E53B43"/>
    <w:rsid w:val="00E57237"/>
    <w:rsid w:val="10E15364"/>
    <w:rsid w:val="1F0F5D8A"/>
    <w:rsid w:val="23855C8C"/>
    <w:rsid w:val="2FE92183"/>
    <w:rsid w:val="399D7AD6"/>
    <w:rsid w:val="3E976689"/>
    <w:rsid w:val="43FE4418"/>
    <w:rsid w:val="78B91E2C"/>
    <w:rsid w:val="7E982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53598"/>
  <w15:docId w15:val="{5760745B-DC06-4D84-9446-21BD2FB63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before="3"/>
      <w:ind w:left="100"/>
    </w:pPr>
    <w:rPr>
      <w:rFonts w:ascii="宋体" w:hAnsi="宋体"/>
      <w:sz w:val="24"/>
      <w:szCs w:val="24"/>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table" w:styleId="a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uiPriority w:val="99"/>
    <w:unhideWhenUsed/>
    <w:qFormat/>
  </w:style>
  <w:style w:type="character" w:styleId="a8">
    <w:name w:val="Hyperlink"/>
    <w:uiPriority w:val="99"/>
    <w:unhideWhenUsed/>
    <w:qFormat/>
    <w:rPr>
      <w:color w:val="0563C1"/>
      <w:u w:val="single"/>
    </w:rPr>
  </w:style>
  <w:style w:type="character" w:customStyle="1" w:styleId="a5">
    <w:name w:val="页脚 字符"/>
    <w:basedOn w:val="a0"/>
    <w:link w:val="a4"/>
    <w:uiPriority w:val="99"/>
    <w:qFormat/>
    <w:rPr>
      <w:rFonts w:ascii="Times New Roman" w:eastAsia="宋体" w:hAnsi="Times New Roman" w:cs="Times New Roman"/>
      <w:sz w:val="18"/>
      <w:szCs w:val="18"/>
    </w:rPr>
  </w:style>
  <w:style w:type="paragraph" w:styleId="a9">
    <w:name w:val="List Paragraph"/>
    <w:basedOn w:val="a"/>
    <w:uiPriority w:val="34"/>
    <w:qFormat/>
    <w:pPr>
      <w:ind w:firstLineChars="200" w:firstLine="420"/>
    </w:pPr>
  </w:style>
  <w:style w:type="paragraph" w:styleId="aa">
    <w:name w:val="header"/>
    <w:basedOn w:val="a"/>
    <w:link w:val="ab"/>
    <w:uiPriority w:val="99"/>
    <w:unhideWhenUsed/>
    <w:rsid w:val="006A189A"/>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6A189A"/>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238</Words>
  <Characters>1359</Characters>
  <Application>Microsoft Office Word</Application>
  <DocSecurity>0</DocSecurity>
  <Lines>11</Lines>
  <Paragraphs>3</Paragraphs>
  <ScaleCrop>false</ScaleCrop>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2019-03-05T07:31:00Z</dcterms:created>
  <dcterms:modified xsi:type="dcterms:W3CDTF">2019-03-07T01:23:00Z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